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D1F687" w14:textId="77777777" w:rsidR="00C922E9" w:rsidRPr="007A48AC" w:rsidRDefault="00C922E9" w:rsidP="007A48AC">
      <w:pPr>
        <w:spacing w:after="0" w:line="240" w:lineRule="auto"/>
        <w:jc w:val="both"/>
        <w:rPr>
          <w:rFonts w:eastAsia="Times New Roman" w:cstheme="minorHAnsi"/>
          <w:sz w:val="20"/>
          <w:szCs w:val="20"/>
        </w:rPr>
      </w:pPr>
    </w:p>
    <w:p w14:paraId="608FBC8B" w14:textId="2F15D134" w:rsidR="0004474C" w:rsidRPr="007A48AC" w:rsidRDefault="0004474C" w:rsidP="007A48AC">
      <w:pPr>
        <w:pStyle w:val="Heading1"/>
        <w:spacing w:before="0" w:line="240" w:lineRule="auto"/>
        <w:rPr>
          <w:rFonts w:asciiTheme="minorHAnsi" w:hAnsiTheme="minorHAnsi" w:cstheme="minorHAnsi"/>
          <w:b/>
          <w:bCs/>
          <w:color w:val="auto"/>
          <w:sz w:val="36"/>
          <w:szCs w:val="36"/>
        </w:rPr>
      </w:pPr>
      <w:r w:rsidRPr="007A48AC">
        <w:rPr>
          <w:rFonts w:asciiTheme="minorHAnsi" w:hAnsiTheme="minorHAnsi" w:cstheme="minorHAnsi"/>
          <w:b/>
          <w:bCs/>
          <w:color w:val="auto"/>
          <w:sz w:val="36"/>
          <w:szCs w:val="36"/>
        </w:rPr>
        <w:t>LIN6720 Introduction to Second Language Acquisition (Spring 202</w:t>
      </w:r>
      <w:r w:rsidR="000D2CA3" w:rsidRPr="007A48AC">
        <w:rPr>
          <w:rFonts w:asciiTheme="minorHAnsi" w:hAnsiTheme="minorHAnsi" w:cstheme="minorHAnsi"/>
          <w:b/>
          <w:bCs/>
          <w:color w:val="auto"/>
          <w:sz w:val="36"/>
          <w:szCs w:val="36"/>
        </w:rPr>
        <w:t>6</w:t>
      </w:r>
      <w:r w:rsidRPr="007A48AC">
        <w:rPr>
          <w:rFonts w:asciiTheme="minorHAnsi" w:hAnsiTheme="minorHAnsi" w:cstheme="minorHAnsi"/>
          <w:b/>
          <w:bCs/>
          <w:color w:val="auto"/>
          <w:sz w:val="36"/>
          <w:szCs w:val="36"/>
        </w:rPr>
        <w:t>)</w:t>
      </w:r>
    </w:p>
    <w:p w14:paraId="45C63944" w14:textId="77777777" w:rsidR="0004474C" w:rsidRPr="007A48AC" w:rsidRDefault="0004474C" w:rsidP="007A48AC">
      <w:pPr>
        <w:spacing w:after="0" w:line="240" w:lineRule="auto"/>
        <w:jc w:val="both"/>
        <w:rPr>
          <w:rFonts w:eastAsia="Times New Roman" w:cstheme="minorHAnsi"/>
          <w:sz w:val="20"/>
          <w:szCs w:val="20"/>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165"/>
        <w:gridCol w:w="9625"/>
      </w:tblGrid>
      <w:tr w:rsidR="0004474C" w:rsidRPr="00607A87" w14:paraId="1533FF54" w14:textId="77777777" w:rsidTr="00F52466">
        <w:tc>
          <w:tcPr>
            <w:tcW w:w="1165" w:type="dxa"/>
          </w:tcPr>
          <w:p w14:paraId="4AAEFE18" w14:textId="77777777" w:rsidR="0004474C" w:rsidRPr="00607A87" w:rsidRDefault="0004474C" w:rsidP="007A48AC">
            <w:pPr>
              <w:jc w:val="both"/>
              <w:rPr>
                <w:rFonts w:eastAsia="Times New Roman" w:cstheme="minorHAnsi"/>
              </w:rPr>
            </w:pPr>
            <w:r w:rsidRPr="00607A87">
              <w:rPr>
                <w:rFonts w:eastAsia="Times New Roman" w:cstheme="minorHAnsi"/>
                <w:noProof/>
              </w:rPr>
              <w:drawing>
                <wp:inline distT="0" distB="0" distL="0" distR="0" wp14:anchorId="06D6E919" wp14:editId="016A76D8">
                  <wp:extent cx="479076" cy="752475"/>
                  <wp:effectExtent l="0" t="0" r="0" b="0"/>
                  <wp:docPr id="75899660" name="Picture 1" descr="picture of instructor Steffi Wulf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99660" name="Picture 1" descr="picture of instructor Steffi Wulff"/>
                          <pic:cNvPicPr/>
                        </pic:nvPicPr>
                        <pic:blipFill>
                          <a:blip r:embed="rId7" cstate="print">
                            <a:extLst>
                              <a:ext uri="{28A0092B-C50C-407E-A947-70E740481C1C}">
                                <a14:useLocalDpi xmlns:a14="http://schemas.microsoft.com/office/drawing/2010/main" val="0"/>
                              </a:ext>
                            </a:extLst>
                          </a:blip>
                          <a:stretch>
                            <a:fillRect/>
                          </a:stretch>
                        </pic:blipFill>
                        <pic:spPr>
                          <a:xfrm>
                            <a:off x="0" y="0"/>
                            <a:ext cx="484287" cy="760660"/>
                          </a:xfrm>
                          <a:prstGeom prst="rect">
                            <a:avLst/>
                          </a:prstGeom>
                        </pic:spPr>
                      </pic:pic>
                    </a:graphicData>
                  </a:graphic>
                </wp:inline>
              </w:drawing>
            </w:r>
          </w:p>
        </w:tc>
        <w:tc>
          <w:tcPr>
            <w:tcW w:w="9625" w:type="dxa"/>
          </w:tcPr>
          <w:p w14:paraId="3656CB37" w14:textId="39C6C159" w:rsidR="0004474C" w:rsidRPr="00607A87" w:rsidRDefault="0004474C" w:rsidP="007A48AC">
            <w:pPr>
              <w:jc w:val="both"/>
              <w:rPr>
                <w:rFonts w:eastAsia="Times New Roman" w:cstheme="minorHAnsi"/>
              </w:rPr>
            </w:pPr>
            <w:r w:rsidRPr="00607A87">
              <w:rPr>
                <w:rFonts w:eastAsia="Times New Roman" w:cstheme="minorHAnsi"/>
              </w:rPr>
              <w:t xml:space="preserve">Class meeting times: </w:t>
            </w:r>
            <w:r w:rsidR="000D2CA3" w:rsidRPr="00607A87">
              <w:rPr>
                <w:rFonts w:eastAsia="Times New Roman" w:cstheme="minorHAnsi"/>
              </w:rPr>
              <w:t xml:space="preserve">Tuesdays </w:t>
            </w:r>
            <w:r w:rsidR="00641DEB" w:rsidRPr="00607A87">
              <w:rPr>
                <w:rFonts w:eastAsia="Times New Roman" w:cstheme="minorHAnsi"/>
              </w:rPr>
              <w:t xml:space="preserve">(T) </w:t>
            </w:r>
            <w:r w:rsidR="000D2CA3" w:rsidRPr="00607A87">
              <w:rPr>
                <w:rFonts w:eastAsia="Times New Roman" w:cstheme="minorHAnsi"/>
              </w:rPr>
              <w:t xml:space="preserve">11:45am-1:40pm/Thursdays </w:t>
            </w:r>
            <w:r w:rsidR="00641DEB" w:rsidRPr="00607A87">
              <w:rPr>
                <w:rFonts w:eastAsia="Times New Roman" w:cstheme="minorHAnsi"/>
              </w:rPr>
              <w:t xml:space="preserve">(R) </w:t>
            </w:r>
            <w:r w:rsidR="000D2CA3" w:rsidRPr="00607A87">
              <w:rPr>
                <w:rFonts w:eastAsia="Times New Roman" w:cstheme="minorHAnsi"/>
              </w:rPr>
              <w:t>12:50-1:40pm</w:t>
            </w:r>
            <w:r w:rsidRPr="00607A87">
              <w:rPr>
                <w:rFonts w:eastAsia="Times New Roman" w:cstheme="minorHAnsi"/>
              </w:rPr>
              <w:t xml:space="preserve"> (</w:t>
            </w:r>
            <w:r w:rsidR="000D2CA3" w:rsidRPr="00607A87">
              <w:rPr>
                <w:rFonts w:eastAsia="Times New Roman" w:cstheme="minorHAnsi"/>
              </w:rPr>
              <w:t>MAT 0102</w:t>
            </w:r>
            <w:r w:rsidRPr="00607A87">
              <w:rPr>
                <w:rFonts w:eastAsia="Times New Roman" w:cstheme="minorHAnsi"/>
              </w:rPr>
              <w:t>)</w:t>
            </w:r>
          </w:p>
          <w:p w14:paraId="3ABED76B" w14:textId="77777777" w:rsidR="0004474C" w:rsidRPr="00607A87" w:rsidRDefault="0004474C" w:rsidP="007A48AC">
            <w:pPr>
              <w:jc w:val="both"/>
              <w:rPr>
                <w:rFonts w:eastAsia="Times New Roman" w:cstheme="minorHAnsi"/>
              </w:rPr>
            </w:pPr>
            <w:r w:rsidRPr="00607A87">
              <w:rPr>
                <w:rFonts w:eastAsia="Times New Roman" w:cstheme="minorHAnsi"/>
              </w:rPr>
              <w:t>Instructor: Stefanie Wulff, Ph.D.</w:t>
            </w:r>
          </w:p>
          <w:p w14:paraId="465B06ED" w14:textId="065C92D1" w:rsidR="0004474C" w:rsidRPr="00607A87" w:rsidRDefault="0004474C" w:rsidP="007A48AC">
            <w:pPr>
              <w:jc w:val="both"/>
              <w:rPr>
                <w:rFonts w:eastAsia="Times New Roman" w:cstheme="minorHAnsi"/>
              </w:rPr>
            </w:pPr>
            <w:r w:rsidRPr="00607A87">
              <w:rPr>
                <w:rFonts w:eastAsia="Times New Roman" w:cstheme="minorHAnsi"/>
              </w:rPr>
              <w:t xml:space="preserve">Office hours: </w:t>
            </w:r>
            <w:r w:rsidR="000D2CA3" w:rsidRPr="00607A87">
              <w:rPr>
                <w:rFonts w:eastAsia="Times New Roman" w:cstheme="minorHAnsi"/>
              </w:rPr>
              <w:t>Tuesdays</w:t>
            </w:r>
            <w:r w:rsidRPr="00607A87">
              <w:rPr>
                <w:rFonts w:eastAsia="Times New Roman" w:cstheme="minorHAnsi"/>
              </w:rPr>
              <w:t xml:space="preserve"> 2</w:t>
            </w:r>
            <w:r w:rsidR="000D2CA3" w:rsidRPr="00607A87">
              <w:rPr>
                <w:rFonts w:eastAsia="Times New Roman" w:cstheme="minorHAnsi"/>
              </w:rPr>
              <w:t>-</w:t>
            </w:r>
            <w:r w:rsidRPr="00607A87">
              <w:rPr>
                <w:rFonts w:eastAsia="Times New Roman" w:cstheme="minorHAnsi"/>
              </w:rPr>
              <w:t>3pm in Turlington 4131D or by appointment</w:t>
            </w:r>
          </w:p>
          <w:p w14:paraId="2D2590E2" w14:textId="77777777" w:rsidR="0004474C" w:rsidRPr="00607A87" w:rsidRDefault="0004474C" w:rsidP="007A48AC">
            <w:pPr>
              <w:jc w:val="both"/>
              <w:rPr>
                <w:rFonts w:eastAsia="Times New Roman" w:cstheme="minorHAnsi"/>
              </w:rPr>
            </w:pPr>
            <w:r w:rsidRPr="00607A87">
              <w:rPr>
                <w:rFonts w:eastAsia="Times New Roman" w:cstheme="minorHAnsi"/>
              </w:rPr>
              <w:t xml:space="preserve">Email: </w:t>
            </w:r>
            <w:r w:rsidRPr="00607A87">
              <w:rPr>
                <w:rFonts w:eastAsia="Times New Roman" w:cstheme="minorHAnsi"/>
                <w:u w:val="single"/>
              </w:rPr>
              <w:t>swulff@ufl.edu</w:t>
            </w:r>
            <w:r w:rsidRPr="00607A87">
              <w:rPr>
                <w:rFonts w:eastAsia="Times New Roman" w:cstheme="minorHAnsi"/>
              </w:rPr>
              <w:t xml:space="preserve"> // Phone: 352-294-7455</w:t>
            </w:r>
          </w:p>
        </w:tc>
      </w:tr>
    </w:tbl>
    <w:p w14:paraId="2C40BD68" w14:textId="77777777" w:rsidR="0004474C" w:rsidRPr="00607A87" w:rsidRDefault="0004474C" w:rsidP="007A48AC">
      <w:pPr>
        <w:spacing w:after="0" w:line="240" w:lineRule="auto"/>
        <w:jc w:val="both"/>
        <w:rPr>
          <w:rFonts w:eastAsia="Times New Roman" w:cstheme="minorHAnsi"/>
        </w:rPr>
      </w:pPr>
    </w:p>
    <w:p w14:paraId="5D3F9500" w14:textId="77777777" w:rsidR="00823ADA" w:rsidRPr="00607A87" w:rsidRDefault="000F4E68" w:rsidP="007A48AC">
      <w:pPr>
        <w:pStyle w:val="Heading2"/>
        <w:spacing w:before="0" w:line="240" w:lineRule="auto"/>
        <w:rPr>
          <w:rFonts w:asciiTheme="minorHAnsi" w:hAnsiTheme="minorHAnsi" w:cstheme="minorHAnsi"/>
          <w:b/>
          <w:bCs/>
          <w:color w:val="auto"/>
          <w:sz w:val="22"/>
          <w:szCs w:val="22"/>
        </w:rPr>
      </w:pPr>
      <w:r w:rsidRPr="00607A87">
        <w:rPr>
          <w:rFonts w:asciiTheme="minorHAnsi" w:hAnsiTheme="minorHAnsi" w:cstheme="minorHAnsi"/>
          <w:b/>
          <w:bCs/>
          <w:color w:val="auto"/>
          <w:sz w:val="22"/>
          <w:szCs w:val="22"/>
        </w:rPr>
        <w:t>Class Meeting Times</w:t>
      </w:r>
    </w:p>
    <w:p w14:paraId="4DC33B4B" w14:textId="18F43978" w:rsidR="000F4E68" w:rsidRPr="00607A87" w:rsidRDefault="000F4E68" w:rsidP="007A48AC">
      <w:pPr>
        <w:spacing w:after="0" w:line="240" w:lineRule="auto"/>
        <w:jc w:val="both"/>
        <w:rPr>
          <w:rFonts w:eastAsia="Times New Roman" w:cstheme="minorHAnsi"/>
        </w:rPr>
      </w:pPr>
      <w:r w:rsidRPr="00607A87">
        <w:rPr>
          <w:rFonts w:eastAsia="Times New Roman" w:cstheme="minorHAnsi"/>
        </w:rPr>
        <w:t>This is a face-to-face class, which means that we will meet on Tuesdays and Thursdays as listed above under "class meeting times".</w:t>
      </w:r>
    </w:p>
    <w:p w14:paraId="04001B94" w14:textId="77777777" w:rsidR="004218C2" w:rsidRPr="00607A87" w:rsidRDefault="004218C2" w:rsidP="007A48AC">
      <w:pPr>
        <w:spacing w:after="0" w:line="240" w:lineRule="auto"/>
        <w:jc w:val="both"/>
        <w:rPr>
          <w:rFonts w:eastAsia="Times New Roman" w:cstheme="minorHAnsi"/>
          <w:b/>
          <w:bCs/>
        </w:rPr>
      </w:pPr>
    </w:p>
    <w:p w14:paraId="43F0E059" w14:textId="4C521518" w:rsidR="00823ADA" w:rsidRPr="00607A87" w:rsidRDefault="000F4E68" w:rsidP="007A48AC">
      <w:pPr>
        <w:pStyle w:val="Heading2"/>
        <w:spacing w:before="0" w:line="240" w:lineRule="auto"/>
        <w:rPr>
          <w:rFonts w:asciiTheme="minorHAnsi" w:hAnsiTheme="minorHAnsi" w:cstheme="minorHAnsi"/>
          <w:b/>
          <w:bCs/>
          <w:color w:val="auto"/>
          <w:sz w:val="22"/>
          <w:szCs w:val="22"/>
        </w:rPr>
      </w:pPr>
      <w:r w:rsidRPr="00607A87">
        <w:rPr>
          <w:rFonts w:asciiTheme="minorHAnsi" w:hAnsiTheme="minorHAnsi" w:cstheme="minorHAnsi"/>
          <w:b/>
          <w:bCs/>
          <w:color w:val="auto"/>
          <w:sz w:val="22"/>
          <w:szCs w:val="22"/>
        </w:rPr>
        <w:t>Course Description</w:t>
      </w:r>
    </w:p>
    <w:p w14:paraId="55C6852F" w14:textId="4EFC6664" w:rsidR="000F4E68" w:rsidRPr="00607A87" w:rsidRDefault="000F4E68" w:rsidP="007A48AC">
      <w:pPr>
        <w:spacing w:after="0" w:line="240" w:lineRule="auto"/>
        <w:jc w:val="both"/>
        <w:rPr>
          <w:rFonts w:eastAsia="Times New Roman" w:cstheme="minorHAnsi"/>
        </w:rPr>
      </w:pPr>
      <w:r w:rsidRPr="00607A87">
        <w:rPr>
          <w:rFonts w:eastAsia="Times New Roman" w:cstheme="minorHAnsi"/>
        </w:rPr>
        <w:t>In this class, we will familiarize ourselves with key concepts, theories, and empirical research on child and adult second language acquisition (SLA).</w:t>
      </w:r>
    </w:p>
    <w:p w14:paraId="0273BD75" w14:textId="77777777" w:rsidR="004218C2" w:rsidRPr="00607A87" w:rsidRDefault="004218C2" w:rsidP="007A48AC">
      <w:pPr>
        <w:spacing w:after="0" w:line="240" w:lineRule="auto"/>
        <w:jc w:val="both"/>
        <w:rPr>
          <w:rFonts w:eastAsia="Times New Roman" w:cstheme="minorHAnsi"/>
          <w:b/>
          <w:bCs/>
        </w:rPr>
      </w:pPr>
    </w:p>
    <w:p w14:paraId="00AA599F" w14:textId="132EB8C9" w:rsidR="00823ADA" w:rsidRPr="00607A87" w:rsidRDefault="000F4E68" w:rsidP="007A48AC">
      <w:pPr>
        <w:pStyle w:val="Heading2"/>
        <w:spacing w:before="0" w:line="240" w:lineRule="auto"/>
        <w:rPr>
          <w:rFonts w:asciiTheme="minorHAnsi" w:hAnsiTheme="minorHAnsi" w:cstheme="minorHAnsi"/>
          <w:b/>
          <w:bCs/>
          <w:color w:val="auto"/>
          <w:sz w:val="22"/>
          <w:szCs w:val="22"/>
        </w:rPr>
      </w:pPr>
      <w:r w:rsidRPr="00607A87">
        <w:rPr>
          <w:rFonts w:asciiTheme="minorHAnsi" w:hAnsiTheme="minorHAnsi" w:cstheme="minorHAnsi"/>
          <w:b/>
          <w:bCs/>
          <w:color w:val="auto"/>
          <w:sz w:val="22"/>
          <w:szCs w:val="22"/>
        </w:rPr>
        <w:t>Course Objectives</w:t>
      </w:r>
    </w:p>
    <w:p w14:paraId="3BF04D37" w14:textId="4ED29BA8" w:rsidR="000F4E68" w:rsidRPr="00607A87" w:rsidRDefault="000F4E68" w:rsidP="007A48AC">
      <w:pPr>
        <w:spacing w:after="0" w:line="240" w:lineRule="auto"/>
        <w:jc w:val="both"/>
        <w:rPr>
          <w:rFonts w:eastAsia="Times New Roman" w:cstheme="minorHAnsi"/>
        </w:rPr>
      </w:pPr>
      <w:r w:rsidRPr="00607A87">
        <w:rPr>
          <w:rFonts w:eastAsia="Times New Roman" w:cstheme="minorHAnsi"/>
        </w:rPr>
        <w:t>By the end of this course, you will have acquired the ability to intelligently discuss aspects of the theory and practice of language learning based on knowledge of the scholarly research in the field. You will also have learned how to analyze learner data both for research purposes and to inform ESL teaching practice.</w:t>
      </w:r>
    </w:p>
    <w:p w14:paraId="52DCD3EE" w14:textId="77777777" w:rsidR="004218C2" w:rsidRPr="00607A87" w:rsidRDefault="004218C2" w:rsidP="007A48AC">
      <w:pPr>
        <w:spacing w:after="0" w:line="240" w:lineRule="auto"/>
        <w:jc w:val="both"/>
        <w:rPr>
          <w:rFonts w:eastAsia="Times New Roman" w:cstheme="minorHAnsi"/>
          <w:b/>
          <w:bCs/>
        </w:rPr>
      </w:pPr>
    </w:p>
    <w:p w14:paraId="0CCF1B76" w14:textId="2D37DB17" w:rsidR="000F4E68" w:rsidRPr="00607A87" w:rsidRDefault="000F4E68" w:rsidP="007A48AC">
      <w:pPr>
        <w:pStyle w:val="Heading2"/>
        <w:spacing w:before="0" w:line="240" w:lineRule="auto"/>
        <w:rPr>
          <w:rFonts w:asciiTheme="minorHAnsi" w:hAnsiTheme="minorHAnsi" w:cstheme="minorHAnsi"/>
          <w:b/>
          <w:bCs/>
          <w:color w:val="auto"/>
          <w:sz w:val="22"/>
          <w:szCs w:val="22"/>
        </w:rPr>
      </w:pPr>
      <w:r w:rsidRPr="00607A87">
        <w:rPr>
          <w:rFonts w:asciiTheme="minorHAnsi" w:hAnsiTheme="minorHAnsi" w:cstheme="minorHAnsi"/>
          <w:b/>
          <w:bCs/>
          <w:color w:val="auto"/>
          <w:sz w:val="22"/>
          <w:szCs w:val="22"/>
        </w:rPr>
        <w:t>Course Credit Requirements and Grading</w:t>
      </w:r>
    </w:p>
    <w:p w14:paraId="16430C73" w14:textId="77777777" w:rsidR="00E209E3" w:rsidRPr="00607A87" w:rsidRDefault="000F4E68" w:rsidP="007A48AC">
      <w:pPr>
        <w:pStyle w:val="Heading3"/>
        <w:spacing w:before="0" w:beforeAutospacing="0" w:after="0" w:afterAutospacing="0"/>
        <w:rPr>
          <w:rFonts w:asciiTheme="minorHAnsi" w:hAnsiTheme="minorHAnsi" w:cstheme="minorHAnsi"/>
          <w:sz w:val="22"/>
          <w:szCs w:val="22"/>
        </w:rPr>
      </w:pPr>
      <w:r w:rsidRPr="00607A87">
        <w:rPr>
          <w:rStyle w:val="Heading3Char"/>
          <w:rFonts w:asciiTheme="minorHAnsi" w:eastAsiaTheme="minorHAnsi" w:hAnsiTheme="minorHAnsi" w:cstheme="minorHAnsi"/>
          <w:b/>
          <w:bCs/>
          <w:sz w:val="22"/>
          <w:szCs w:val="22"/>
        </w:rPr>
        <w:t>Exams</w:t>
      </w:r>
    </w:p>
    <w:p w14:paraId="290791FC" w14:textId="67242C3D" w:rsidR="005C2D21" w:rsidRPr="00607A87" w:rsidRDefault="000F4E68" w:rsidP="007A48AC">
      <w:pPr>
        <w:spacing w:after="0" w:line="240" w:lineRule="auto"/>
        <w:jc w:val="both"/>
        <w:rPr>
          <w:rFonts w:eastAsia="Times New Roman" w:cstheme="minorHAnsi"/>
        </w:rPr>
      </w:pPr>
      <w:r w:rsidRPr="00607A87">
        <w:rPr>
          <w:rFonts w:eastAsia="Times New Roman" w:cstheme="minorHAnsi"/>
        </w:rPr>
        <w:t>33% (11% each)</w:t>
      </w:r>
      <w:r w:rsidR="00E209E3" w:rsidRPr="00607A87">
        <w:rPr>
          <w:rFonts w:eastAsia="Times New Roman" w:cstheme="minorHAnsi"/>
        </w:rPr>
        <w:t xml:space="preserve"> of final grade</w:t>
      </w:r>
      <w:r w:rsidR="004218C2" w:rsidRPr="00607A87">
        <w:rPr>
          <w:rFonts w:eastAsia="Times New Roman" w:cstheme="minorHAnsi"/>
        </w:rPr>
        <w:t xml:space="preserve">. </w:t>
      </w:r>
      <w:r w:rsidRPr="00607A87">
        <w:rPr>
          <w:rFonts w:eastAsia="Times New Roman" w:cstheme="minorHAnsi"/>
        </w:rPr>
        <w:t xml:space="preserve">There are 3 exams. Each exam counts towards 11% towards your final grade. The exams will be due on the dates listed </w:t>
      </w:r>
      <w:proofErr w:type="gramStart"/>
      <w:r w:rsidRPr="00607A87">
        <w:rPr>
          <w:rFonts w:eastAsia="Times New Roman" w:cstheme="minorHAnsi"/>
        </w:rPr>
        <w:t>on</w:t>
      </w:r>
      <w:proofErr w:type="gramEnd"/>
      <w:r w:rsidRPr="00607A87">
        <w:rPr>
          <w:rFonts w:eastAsia="Times New Roman" w:cstheme="minorHAnsi"/>
        </w:rPr>
        <w:t xml:space="preserve"> the course schedule and are submitted on Canvas.</w:t>
      </w:r>
    </w:p>
    <w:p w14:paraId="78A88DB7" w14:textId="77777777" w:rsidR="005C2D21" w:rsidRPr="00607A87" w:rsidRDefault="005C2D21" w:rsidP="007A48AC">
      <w:pPr>
        <w:spacing w:after="0" w:line="240" w:lineRule="auto"/>
        <w:ind w:left="360"/>
        <w:jc w:val="both"/>
        <w:rPr>
          <w:rFonts w:eastAsia="Times New Roman" w:cstheme="minorHAnsi"/>
          <w:b/>
          <w:bCs/>
        </w:rPr>
      </w:pPr>
    </w:p>
    <w:p w14:paraId="3693554E" w14:textId="77777777" w:rsidR="00E209E3" w:rsidRPr="00607A87" w:rsidRDefault="000F4E68" w:rsidP="007A48AC">
      <w:pPr>
        <w:pStyle w:val="Heading3"/>
        <w:spacing w:before="0" w:beforeAutospacing="0" w:after="0" w:afterAutospacing="0"/>
        <w:rPr>
          <w:rFonts w:asciiTheme="minorHAnsi" w:hAnsiTheme="minorHAnsi" w:cstheme="minorHAnsi"/>
          <w:sz w:val="22"/>
          <w:szCs w:val="22"/>
        </w:rPr>
      </w:pPr>
      <w:r w:rsidRPr="00607A87">
        <w:rPr>
          <w:rFonts w:asciiTheme="minorHAnsi" w:hAnsiTheme="minorHAnsi" w:cstheme="minorHAnsi"/>
          <w:sz w:val="22"/>
          <w:szCs w:val="22"/>
        </w:rPr>
        <w:t>Recorded Recent Research Presentation</w:t>
      </w:r>
    </w:p>
    <w:p w14:paraId="3711E664" w14:textId="7EF1C9D2" w:rsidR="005C2D21" w:rsidRPr="00607A87" w:rsidRDefault="000F4E68" w:rsidP="007A48AC">
      <w:pPr>
        <w:spacing w:after="0" w:line="240" w:lineRule="auto"/>
        <w:jc w:val="both"/>
        <w:rPr>
          <w:rFonts w:eastAsia="Times New Roman" w:cstheme="minorHAnsi"/>
        </w:rPr>
      </w:pPr>
      <w:r w:rsidRPr="00607A87">
        <w:rPr>
          <w:rFonts w:eastAsia="Times New Roman" w:cstheme="minorHAnsi"/>
        </w:rPr>
        <w:t>20%</w:t>
      </w:r>
      <w:r w:rsidR="00E209E3" w:rsidRPr="00607A87">
        <w:rPr>
          <w:rFonts w:eastAsia="Times New Roman" w:cstheme="minorHAnsi"/>
        </w:rPr>
        <w:t xml:space="preserve"> of final grade</w:t>
      </w:r>
      <w:r w:rsidR="004218C2" w:rsidRPr="00607A87">
        <w:rPr>
          <w:rFonts w:eastAsia="Times New Roman" w:cstheme="minorHAnsi"/>
        </w:rPr>
        <w:t xml:space="preserve">. </w:t>
      </w:r>
      <w:r w:rsidRPr="00607A87">
        <w:rPr>
          <w:rFonts w:eastAsia="Times New Roman" w:cstheme="minorHAnsi"/>
        </w:rPr>
        <w:t xml:space="preserve">Groups of one or more students will prepare a video recording of a published research article (the articles are all available on CANVAS). Presentations should not exceed 15 minutes in length. The presentation should end with at least two discussion questions. For the recording, you can use Zoom, VoiceThread, or any other recording software that </w:t>
      </w:r>
      <w:proofErr w:type="gramStart"/>
      <w:r w:rsidRPr="00607A87">
        <w:rPr>
          <w:rFonts w:eastAsia="Times New Roman" w:cstheme="minorHAnsi"/>
        </w:rPr>
        <w:t>allows for</w:t>
      </w:r>
      <w:proofErr w:type="gramEnd"/>
      <w:r w:rsidRPr="00607A87">
        <w:rPr>
          <w:rFonts w:eastAsia="Times New Roman" w:cstheme="minorHAnsi"/>
        </w:rPr>
        <w:t xml:space="preserve"> free sharing of the recording via a link or file. Recorded research article presentations are due on the due dates as shown on the course schedule. Submit the link or file under the corresponding assignment on Canvas.</w:t>
      </w:r>
    </w:p>
    <w:p w14:paraId="20B35B1E" w14:textId="77777777" w:rsidR="005C2D21" w:rsidRPr="00607A87" w:rsidRDefault="005C2D21" w:rsidP="007A48AC">
      <w:pPr>
        <w:spacing w:after="0" w:line="240" w:lineRule="auto"/>
        <w:ind w:left="360"/>
        <w:jc w:val="both"/>
        <w:rPr>
          <w:rFonts w:eastAsia="Times New Roman" w:cstheme="minorHAnsi"/>
          <w:b/>
          <w:bCs/>
        </w:rPr>
      </w:pPr>
    </w:p>
    <w:p w14:paraId="276A6F00" w14:textId="77777777" w:rsidR="00E209E3" w:rsidRPr="00607A87" w:rsidRDefault="000F4E68" w:rsidP="007A48AC">
      <w:pPr>
        <w:pStyle w:val="Heading3"/>
        <w:spacing w:before="0" w:beforeAutospacing="0" w:after="0" w:afterAutospacing="0"/>
        <w:rPr>
          <w:rFonts w:asciiTheme="minorHAnsi" w:hAnsiTheme="minorHAnsi" w:cstheme="minorHAnsi"/>
          <w:sz w:val="22"/>
          <w:szCs w:val="22"/>
        </w:rPr>
      </w:pPr>
      <w:r w:rsidRPr="00607A87">
        <w:rPr>
          <w:rFonts w:asciiTheme="minorHAnsi" w:hAnsiTheme="minorHAnsi" w:cstheme="minorHAnsi"/>
          <w:sz w:val="22"/>
          <w:szCs w:val="22"/>
        </w:rPr>
        <w:t>Recent Research Discussion Boards</w:t>
      </w:r>
    </w:p>
    <w:p w14:paraId="208A5998" w14:textId="5590B85C" w:rsidR="005C2D21" w:rsidRPr="00607A87" w:rsidRDefault="000F4E68" w:rsidP="007A48AC">
      <w:pPr>
        <w:spacing w:after="0" w:line="240" w:lineRule="auto"/>
        <w:jc w:val="both"/>
        <w:rPr>
          <w:rFonts w:eastAsia="Times New Roman" w:cstheme="minorHAnsi"/>
        </w:rPr>
      </w:pPr>
      <w:r w:rsidRPr="00607A87">
        <w:rPr>
          <w:rFonts w:eastAsia="Times New Roman" w:cstheme="minorHAnsi"/>
        </w:rPr>
        <w:t>24% (3% each)</w:t>
      </w:r>
      <w:r w:rsidR="00E209E3" w:rsidRPr="00607A87">
        <w:rPr>
          <w:rFonts w:eastAsia="Times New Roman" w:cstheme="minorHAnsi"/>
        </w:rPr>
        <w:t xml:space="preserve"> of final grade</w:t>
      </w:r>
      <w:r w:rsidR="004218C2" w:rsidRPr="00607A87">
        <w:rPr>
          <w:rFonts w:eastAsia="Times New Roman" w:cstheme="minorHAnsi"/>
        </w:rPr>
        <w:t xml:space="preserve">. </w:t>
      </w:r>
      <w:r w:rsidRPr="00607A87">
        <w:rPr>
          <w:rFonts w:eastAsia="Times New Roman" w:cstheme="minorHAnsi"/>
        </w:rPr>
        <w:t>You will participate in 8 Canvas Discussion Boards in which you watch a recorded presentation of a research article by a group of your peers, respond to questions as listed on the Discussion Board, and leave comments for peers as instructed on the Discussion Board. The Discussion Board responses are due on the due dates shown on the course schedule and are submitted on Canvas.</w:t>
      </w:r>
    </w:p>
    <w:p w14:paraId="54E89567" w14:textId="77777777" w:rsidR="005C2D21" w:rsidRPr="00607A87" w:rsidRDefault="005C2D21" w:rsidP="007A48AC">
      <w:pPr>
        <w:spacing w:after="0" w:line="240" w:lineRule="auto"/>
        <w:ind w:left="360"/>
        <w:jc w:val="both"/>
        <w:rPr>
          <w:rFonts w:eastAsia="Times New Roman" w:cstheme="minorHAnsi"/>
          <w:b/>
          <w:bCs/>
        </w:rPr>
      </w:pPr>
    </w:p>
    <w:p w14:paraId="46E2B7ED" w14:textId="77777777" w:rsidR="00E209E3" w:rsidRPr="00607A87" w:rsidRDefault="000F4E68" w:rsidP="007A48AC">
      <w:pPr>
        <w:pStyle w:val="Heading3"/>
        <w:spacing w:before="0" w:beforeAutospacing="0" w:after="0" w:afterAutospacing="0"/>
        <w:rPr>
          <w:rFonts w:asciiTheme="minorHAnsi" w:hAnsiTheme="minorHAnsi" w:cstheme="minorHAnsi"/>
          <w:sz w:val="22"/>
          <w:szCs w:val="22"/>
        </w:rPr>
      </w:pPr>
      <w:r w:rsidRPr="00607A87">
        <w:rPr>
          <w:rFonts w:asciiTheme="minorHAnsi" w:hAnsiTheme="minorHAnsi" w:cstheme="minorHAnsi"/>
          <w:sz w:val="22"/>
          <w:szCs w:val="22"/>
        </w:rPr>
        <w:t>Re</w:t>
      </w:r>
      <w:r w:rsidR="004218C2" w:rsidRPr="00607A87">
        <w:rPr>
          <w:rFonts w:asciiTheme="minorHAnsi" w:hAnsiTheme="minorHAnsi" w:cstheme="minorHAnsi"/>
          <w:sz w:val="22"/>
          <w:szCs w:val="22"/>
        </w:rPr>
        <w:t>c</w:t>
      </w:r>
      <w:r w:rsidRPr="00607A87">
        <w:rPr>
          <w:rFonts w:asciiTheme="minorHAnsi" w:hAnsiTheme="minorHAnsi" w:cstheme="minorHAnsi"/>
          <w:sz w:val="22"/>
          <w:szCs w:val="22"/>
        </w:rPr>
        <w:t>orded Theory Presentation</w:t>
      </w:r>
    </w:p>
    <w:p w14:paraId="459D0CE8" w14:textId="11AE1A55" w:rsidR="000F4E68" w:rsidRPr="00607A87" w:rsidRDefault="000F4E68" w:rsidP="007A48AC">
      <w:pPr>
        <w:spacing w:after="0" w:line="240" w:lineRule="auto"/>
        <w:jc w:val="both"/>
        <w:rPr>
          <w:rFonts w:eastAsia="Times New Roman" w:cstheme="minorHAnsi"/>
        </w:rPr>
      </w:pPr>
      <w:r w:rsidRPr="00607A87">
        <w:rPr>
          <w:rFonts w:eastAsia="Times New Roman" w:cstheme="minorHAnsi"/>
        </w:rPr>
        <w:t>23%</w:t>
      </w:r>
      <w:r w:rsidR="00E209E3" w:rsidRPr="00607A87">
        <w:rPr>
          <w:rFonts w:eastAsia="Times New Roman" w:cstheme="minorHAnsi"/>
        </w:rPr>
        <w:t xml:space="preserve"> of final grade</w:t>
      </w:r>
      <w:r w:rsidR="004218C2" w:rsidRPr="00607A87">
        <w:rPr>
          <w:rFonts w:eastAsia="Times New Roman" w:cstheme="minorHAnsi"/>
        </w:rPr>
        <w:t xml:space="preserve">. </w:t>
      </w:r>
      <w:r w:rsidRPr="00607A87">
        <w:rPr>
          <w:rFonts w:eastAsia="Times New Roman" w:cstheme="minorHAnsi"/>
        </w:rPr>
        <w:t>Groups of one or more students will prepare a video recording of a summary of one chapter in the [VKW] textbook (see Technology and Materials Requirements below for a listing of the two required textbooks for this class). Presentations should not exceed 25 minutes in length. For the recording, you can use Zoom, VoiceThread, or any other recording software that allows for free sharing of the recording via a link. Recorded research article presentations are due on the due dates as shown on the course schedule. Submit the link or file under the corresponding assignment on Canvas.</w:t>
      </w:r>
    </w:p>
    <w:p w14:paraId="49AE9FD8" w14:textId="77777777" w:rsidR="00607A87" w:rsidRDefault="00607A87" w:rsidP="007A48AC">
      <w:pPr>
        <w:pStyle w:val="Heading2"/>
        <w:spacing w:before="0" w:line="240" w:lineRule="auto"/>
        <w:rPr>
          <w:rFonts w:asciiTheme="minorHAnsi" w:eastAsia="Times New Roman" w:hAnsiTheme="minorHAnsi" w:cstheme="minorHAnsi"/>
          <w:b/>
          <w:bCs/>
          <w:color w:val="auto"/>
          <w:sz w:val="22"/>
          <w:szCs w:val="22"/>
        </w:rPr>
      </w:pPr>
    </w:p>
    <w:p w14:paraId="2CFA838B" w14:textId="46F89666" w:rsidR="00823ADA" w:rsidRPr="00607A87" w:rsidRDefault="000F4E68" w:rsidP="007A48AC">
      <w:pPr>
        <w:pStyle w:val="Heading2"/>
        <w:spacing w:before="0" w:line="240" w:lineRule="auto"/>
        <w:rPr>
          <w:rFonts w:asciiTheme="minorHAnsi" w:eastAsia="Times New Roman" w:hAnsiTheme="minorHAnsi" w:cstheme="minorHAnsi"/>
          <w:b/>
          <w:bCs/>
          <w:color w:val="auto"/>
          <w:sz w:val="22"/>
          <w:szCs w:val="22"/>
        </w:rPr>
      </w:pPr>
      <w:r w:rsidRPr="00607A87">
        <w:rPr>
          <w:rFonts w:asciiTheme="minorHAnsi" w:eastAsia="Times New Roman" w:hAnsiTheme="minorHAnsi" w:cstheme="minorHAnsi"/>
          <w:b/>
          <w:bCs/>
          <w:color w:val="auto"/>
          <w:sz w:val="22"/>
          <w:szCs w:val="22"/>
        </w:rPr>
        <w:t>Attendance and Participation</w:t>
      </w:r>
    </w:p>
    <w:p w14:paraId="35050B5B" w14:textId="088B6CEE" w:rsidR="000F4E68" w:rsidRPr="00607A87" w:rsidRDefault="000F4E68" w:rsidP="007A48AC">
      <w:pPr>
        <w:spacing w:after="0" w:line="240" w:lineRule="auto"/>
        <w:jc w:val="both"/>
        <w:rPr>
          <w:rFonts w:eastAsia="Times New Roman" w:cstheme="minorHAnsi"/>
        </w:rPr>
      </w:pPr>
      <w:r w:rsidRPr="00607A87">
        <w:rPr>
          <w:rFonts w:eastAsia="Times New Roman" w:cstheme="minorHAnsi"/>
        </w:rPr>
        <w:t>Attendance is mandatory for all class meetings. You are allowed to miss up to three 50-minute class periods (lectures and TA sections combined) without any excuse. Each further unexcused absence will lower your grade by one level (e.g. from an A to A-). Excused absences must be consistent with university policies in:</w:t>
      </w:r>
      <w:r w:rsidR="005C2D21" w:rsidRPr="00607A87">
        <w:rPr>
          <w:rFonts w:eastAsia="Times New Roman" w:cstheme="minorHAnsi"/>
        </w:rPr>
        <w:t xml:space="preserve"> </w:t>
      </w:r>
      <w:r w:rsidRPr="00607A87">
        <w:rPr>
          <w:rFonts w:eastAsia="Times New Roman" w:cstheme="minorHAnsi"/>
        </w:rPr>
        <w:t>&lt;https://catalog.ufl.edu/ugrad/current/regulations/info/attendance.aspx&gt;.</w:t>
      </w:r>
    </w:p>
    <w:p w14:paraId="43A9D3D8" w14:textId="77777777" w:rsidR="004218C2" w:rsidRPr="00607A87" w:rsidRDefault="004218C2" w:rsidP="007A48AC">
      <w:pPr>
        <w:spacing w:after="0" w:line="240" w:lineRule="auto"/>
        <w:jc w:val="both"/>
        <w:rPr>
          <w:rFonts w:eastAsia="Times New Roman" w:cstheme="minorHAnsi"/>
          <w:b/>
          <w:bCs/>
        </w:rPr>
      </w:pPr>
    </w:p>
    <w:p w14:paraId="65BDA436" w14:textId="00792C6C" w:rsidR="00823ADA" w:rsidRPr="00607A87" w:rsidRDefault="000F4E68" w:rsidP="007A48AC">
      <w:pPr>
        <w:pStyle w:val="Heading2"/>
        <w:spacing w:before="0" w:line="240" w:lineRule="auto"/>
        <w:rPr>
          <w:rFonts w:asciiTheme="minorHAnsi" w:eastAsia="Times New Roman" w:hAnsiTheme="minorHAnsi" w:cstheme="minorHAnsi"/>
          <w:b/>
          <w:bCs/>
          <w:color w:val="auto"/>
          <w:sz w:val="22"/>
          <w:szCs w:val="22"/>
        </w:rPr>
      </w:pPr>
      <w:r w:rsidRPr="00607A87">
        <w:rPr>
          <w:rFonts w:asciiTheme="minorHAnsi" w:eastAsia="Times New Roman" w:hAnsiTheme="minorHAnsi" w:cstheme="minorHAnsi"/>
          <w:b/>
          <w:bCs/>
          <w:color w:val="auto"/>
          <w:sz w:val="22"/>
          <w:szCs w:val="22"/>
        </w:rPr>
        <w:t>Extra Credit and Make-up Assignments</w:t>
      </w:r>
    </w:p>
    <w:p w14:paraId="1D916B31" w14:textId="2657D60D" w:rsidR="000F4E68" w:rsidRPr="00607A87" w:rsidRDefault="00E676B7" w:rsidP="001A5ECD">
      <w:pPr>
        <w:spacing w:after="0" w:line="240" w:lineRule="auto"/>
        <w:jc w:val="both"/>
        <w:rPr>
          <w:rFonts w:eastAsia="Times New Roman" w:cstheme="minorHAnsi"/>
        </w:rPr>
      </w:pPr>
      <w:r w:rsidRPr="00607A87">
        <w:rPr>
          <w:rFonts w:eastAsia="Times New Roman" w:cstheme="minorHAnsi"/>
        </w:rPr>
        <w:t>Students can earn up to 2 extra credit points by participating in experiments in the departments of Linguistics, Spanish &amp; Portuguese, and Speech, Language and Hearing Sciences by 24 April 202</w:t>
      </w:r>
      <w:r w:rsidR="004831E8" w:rsidRPr="00607A87">
        <w:rPr>
          <w:rFonts w:eastAsia="Times New Roman" w:cstheme="minorHAnsi"/>
        </w:rPr>
        <w:t>6</w:t>
      </w:r>
      <w:r w:rsidRPr="00607A87">
        <w:rPr>
          <w:rFonts w:eastAsia="Times New Roman" w:cstheme="minorHAnsi"/>
        </w:rPr>
        <w:t xml:space="preserve">. For a list of studies that qualify, see the SONA website </w:t>
      </w:r>
      <w:hyperlink r:id="rId8" w:history="1">
        <w:r w:rsidRPr="00607A87">
          <w:rPr>
            <w:rStyle w:val="Hyperlink"/>
            <w:rFonts w:eastAsia="Times New Roman" w:cstheme="minorHAnsi"/>
            <w:color w:val="auto"/>
          </w:rPr>
          <w:t>https://ufl-slhs.sona-systems.com/</w:t>
        </w:r>
      </w:hyperlink>
      <w:r w:rsidRPr="00607A87">
        <w:rPr>
          <w:rFonts w:eastAsia="Times New Roman" w:cstheme="minorHAnsi"/>
        </w:rPr>
        <w:t> . Please check regularly as the study listing will change throughout the semester. If you choose not to participate or do not qualify for any of the studies, you can contact Dr. Wulff for an alternative assignment to earn up to 2 extra credit points.</w:t>
      </w:r>
      <w:r w:rsidR="001A5ECD" w:rsidRPr="00607A87">
        <w:rPr>
          <w:rFonts w:eastAsia="Times New Roman" w:cstheme="minorHAnsi"/>
        </w:rPr>
        <w:t xml:space="preserve"> </w:t>
      </w:r>
      <w:r w:rsidR="000F4E68" w:rsidRPr="00607A87">
        <w:rPr>
          <w:rFonts w:eastAsia="Times New Roman" w:cstheme="minorHAnsi"/>
        </w:rPr>
        <w:t>If you have missed more than three 50-minute class periods with an excuse, please contact Dr. Wulff to discuss the possibility of a make-up exam or equivalent. You cannot make up for unexcused absences.</w:t>
      </w:r>
    </w:p>
    <w:p w14:paraId="2188D918" w14:textId="77777777" w:rsidR="004218C2" w:rsidRPr="00607A87" w:rsidRDefault="004218C2" w:rsidP="007A48AC">
      <w:pPr>
        <w:spacing w:after="0" w:line="240" w:lineRule="auto"/>
        <w:jc w:val="both"/>
        <w:rPr>
          <w:rFonts w:eastAsia="Times New Roman" w:cstheme="minorHAnsi"/>
          <w:b/>
          <w:bCs/>
        </w:rPr>
      </w:pPr>
    </w:p>
    <w:p w14:paraId="4C4BD698" w14:textId="6530F08A" w:rsidR="00823ADA" w:rsidRPr="00607A87" w:rsidRDefault="000F4E68" w:rsidP="007A48AC">
      <w:pPr>
        <w:pStyle w:val="Heading2"/>
        <w:spacing w:before="0" w:line="240" w:lineRule="auto"/>
        <w:rPr>
          <w:rFonts w:asciiTheme="minorHAnsi" w:eastAsia="Times New Roman" w:hAnsiTheme="minorHAnsi" w:cstheme="minorHAnsi"/>
          <w:b/>
          <w:bCs/>
          <w:color w:val="auto"/>
          <w:sz w:val="22"/>
          <w:szCs w:val="22"/>
        </w:rPr>
      </w:pPr>
      <w:r w:rsidRPr="00607A87">
        <w:rPr>
          <w:rFonts w:asciiTheme="minorHAnsi" w:eastAsia="Times New Roman" w:hAnsiTheme="minorHAnsi" w:cstheme="minorHAnsi"/>
          <w:b/>
          <w:bCs/>
          <w:color w:val="auto"/>
          <w:sz w:val="22"/>
          <w:szCs w:val="22"/>
        </w:rPr>
        <w:t>Grading Scale</w:t>
      </w:r>
    </w:p>
    <w:p w14:paraId="3766A9CE" w14:textId="77777777" w:rsidR="00823ADA" w:rsidRPr="00607A87" w:rsidRDefault="000F4E68" w:rsidP="007A48AC">
      <w:pPr>
        <w:spacing w:after="0" w:line="240" w:lineRule="auto"/>
        <w:jc w:val="both"/>
        <w:rPr>
          <w:rFonts w:eastAsia="Times New Roman" w:cstheme="minorHAnsi"/>
        </w:rPr>
      </w:pPr>
      <w:r w:rsidRPr="00607A87">
        <w:rPr>
          <w:rFonts w:eastAsia="Times New Roman" w:cstheme="minorHAnsi"/>
        </w:rPr>
        <w:t>Your total score determines your final grade on this grading scale:</w:t>
      </w:r>
    </w:p>
    <w:p w14:paraId="54CB64D7" w14:textId="51F5A6BF" w:rsidR="000F4E68" w:rsidRPr="00607A87" w:rsidRDefault="000F4E68" w:rsidP="007A48AC">
      <w:pPr>
        <w:spacing w:after="0" w:line="240" w:lineRule="auto"/>
        <w:jc w:val="both"/>
        <w:rPr>
          <w:rFonts w:eastAsia="Times New Roman" w:cstheme="minorHAnsi"/>
        </w:rPr>
      </w:pPr>
      <w:r w:rsidRPr="00607A87">
        <w:rPr>
          <w:rFonts w:eastAsia="Times New Roman" w:cstheme="minorHAnsi"/>
        </w:rPr>
        <w:t>100-93=A; 92.9-90=A-; 89.9-87=B+; 86.9-83=B; 82.9-80=B-; 79.9-77=C+; 76.9-73=C(S); 72.9-70=C-(U); 69.9-67=D+; 66.9-63=D; 62.9-60=D-; 59.9-0=E.</w:t>
      </w:r>
      <w:r w:rsidR="005C2D21" w:rsidRPr="00607A87">
        <w:rPr>
          <w:rFonts w:eastAsia="Times New Roman" w:cstheme="minorHAnsi"/>
        </w:rPr>
        <w:t xml:space="preserve"> </w:t>
      </w:r>
      <w:r w:rsidRPr="00607A87">
        <w:rPr>
          <w:rFonts w:eastAsia="Times New Roman" w:cstheme="minorHAnsi"/>
        </w:rPr>
        <w:t>For information on current UF grading policies for assigning grade points, please go to &lt;https://catalog.ufl.edu/UGRD/academic-regulations/grades-grading-policies&gt;.</w:t>
      </w:r>
    </w:p>
    <w:p w14:paraId="329AB5F3" w14:textId="77777777" w:rsidR="005C2D21" w:rsidRPr="00607A87" w:rsidRDefault="005C2D21" w:rsidP="007A48AC">
      <w:pPr>
        <w:spacing w:after="0" w:line="240" w:lineRule="auto"/>
        <w:jc w:val="both"/>
        <w:rPr>
          <w:rFonts w:eastAsia="Times New Roman" w:cstheme="minorHAnsi"/>
        </w:rPr>
      </w:pPr>
    </w:p>
    <w:p w14:paraId="19E87A07" w14:textId="580AD503" w:rsidR="000F4E68" w:rsidRPr="00607A87" w:rsidRDefault="000F4E68" w:rsidP="007A48AC">
      <w:pPr>
        <w:spacing w:after="0" w:line="240" w:lineRule="auto"/>
        <w:jc w:val="both"/>
        <w:rPr>
          <w:rFonts w:eastAsia="Times New Roman" w:cstheme="minorHAnsi"/>
        </w:rPr>
      </w:pPr>
      <w:r w:rsidRPr="00607A87">
        <w:rPr>
          <w:rFonts w:eastAsia="Times New Roman" w:cstheme="minorHAnsi"/>
        </w:rPr>
        <w:t>I grade and give feedback on any course assignments as promptly as possible, within a week at the latest. For more information on how each assignment will be graded, please read the</w:t>
      </w:r>
      <w:r w:rsidR="00665FE2" w:rsidRPr="00607A87">
        <w:rPr>
          <w:rFonts w:eastAsia="Times New Roman" w:cstheme="minorHAnsi"/>
        </w:rPr>
        <w:t xml:space="preserve"> Grading Rubrics </w:t>
      </w:r>
      <w:proofErr w:type="gramStart"/>
      <w:r w:rsidR="00665FE2" w:rsidRPr="00607A87">
        <w:rPr>
          <w:rFonts w:eastAsia="Times New Roman" w:cstheme="minorHAnsi"/>
        </w:rPr>
        <w:t>page</w:t>
      </w:r>
      <w:proofErr w:type="gramEnd"/>
      <w:r w:rsidR="00665FE2" w:rsidRPr="00607A87">
        <w:rPr>
          <w:rFonts w:eastAsia="Times New Roman" w:cstheme="minorHAnsi"/>
        </w:rPr>
        <w:t xml:space="preserve"> </w:t>
      </w:r>
      <w:r w:rsidRPr="00607A87">
        <w:rPr>
          <w:rFonts w:eastAsia="Times New Roman" w:cstheme="minorHAnsi"/>
        </w:rPr>
        <w:t>on Canvas.</w:t>
      </w:r>
    </w:p>
    <w:p w14:paraId="1F59A80E" w14:textId="77777777" w:rsidR="004218C2" w:rsidRPr="00607A87" w:rsidRDefault="004218C2" w:rsidP="007A48AC">
      <w:pPr>
        <w:spacing w:after="0" w:line="240" w:lineRule="auto"/>
        <w:jc w:val="both"/>
        <w:rPr>
          <w:rFonts w:eastAsia="Times New Roman" w:cstheme="minorHAnsi"/>
          <w:b/>
          <w:bCs/>
        </w:rPr>
      </w:pPr>
    </w:p>
    <w:p w14:paraId="344B3DCD" w14:textId="19FD23F8" w:rsidR="00823ADA" w:rsidRPr="00607A87" w:rsidRDefault="000F4E68" w:rsidP="007A48AC">
      <w:pPr>
        <w:pStyle w:val="Heading2"/>
        <w:spacing w:before="0" w:line="240" w:lineRule="auto"/>
        <w:rPr>
          <w:rFonts w:asciiTheme="minorHAnsi" w:eastAsia="Times New Roman" w:hAnsiTheme="minorHAnsi" w:cstheme="minorHAnsi"/>
          <w:b/>
          <w:bCs/>
          <w:color w:val="auto"/>
          <w:sz w:val="22"/>
          <w:szCs w:val="22"/>
        </w:rPr>
      </w:pPr>
      <w:r w:rsidRPr="00607A87">
        <w:rPr>
          <w:rFonts w:asciiTheme="minorHAnsi" w:eastAsia="Times New Roman" w:hAnsiTheme="minorHAnsi" w:cstheme="minorHAnsi"/>
          <w:b/>
          <w:bCs/>
          <w:color w:val="auto"/>
          <w:sz w:val="22"/>
          <w:szCs w:val="22"/>
        </w:rPr>
        <w:t>Classroom Etiquette</w:t>
      </w:r>
    </w:p>
    <w:p w14:paraId="069E23EE" w14:textId="5A4215CD" w:rsidR="000F4E68" w:rsidRPr="00607A87" w:rsidRDefault="000F4E68" w:rsidP="007A48AC">
      <w:pPr>
        <w:spacing w:after="0" w:line="240" w:lineRule="auto"/>
        <w:jc w:val="both"/>
        <w:rPr>
          <w:rFonts w:eastAsia="Times New Roman" w:cstheme="minorHAnsi"/>
        </w:rPr>
      </w:pPr>
      <w:r w:rsidRPr="00607A87">
        <w:rPr>
          <w:rFonts w:eastAsia="Times New Roman" w:cstheme="minorHAnsi"/>
        </w:rPr>
        <w:t xml:space="preserve">Please switch your cell phone to silent during class. If we are meeting on Zoom, mute your microphone unless you are speaking to minimize background noise for everyone. Please make every effort to arrive </w:t>
      </w:r>
      <w:proofErr w:type="gramStart"/>
      <w:r w:rsidRPr="00607A87">
        <w:rPr>
          <w:rFonts w:eastAsia="Times New Roman" w:cstheme="minorHAnsi"/>
        </w:rPr>
        <w:t>to</w:t>
      </w:r>
      <w:proofErr w:type="gramEnd"/>
      <w:r w:rsidRPr="00607A87">
        <w:rPr>
          <w:rFonts w:eastAsia="Times New Roman" w:cstheme="minorHAnsi"/>
        </w:rPr>
        <w:t xml:space="preserve"> class on time (even if it is on Zoom). Being more than 10 minutes late to the start of the course will count as an absence on each third occasion of such tardiness. We will familiarize ourselves with other rules of “netiquette” in the first week of classes; a</w:t>
      </w:r>
      <w:r w:rsidR="00665FE2" w:rsidRPr="00607A87">
        <w:rPr>
          <w:rFonts w:eastAsia="Times New Roman" w:cstheme="minorHAnsi"/>
        </w:rPr>
        <w:t xml:space="preserve"> summary of the netiquette rules is on Canvas</w:t>
      </w:r>
      <w:r w:rsidRPr="00607A87">
        <w:rPr>
          <w:rFonts w:eastAsia="Times New Roman" w:cstheme="minorHAnsi"/>
        </w:rPr>
        <w:t>.</w:t>
      </w:r>
    </w:p>
    <w:p w14:paraId="2D2C9D16" w14:textId="77777777" w:rsidR="00DF013A" w:rsidRPr="00607A87" w:rsidRDefault="00DF013A" w:rsidP="007A48AC">
      <w:pPr>
        <w:spacing w:after="0" w:line="240" w:lineRule="auto"/>
        <w:jc w:val="both"/>
        <w:rPr>
          <w:rFonts w:eastAsia="Times New Roman" w:cstheme="minorHAnsi"/>
          <w:b/>
          <w:bCs/>
        </w:rPr>
      </w:pPr>
    </w:p>
    <w:p w14:paraId="7BD51C93" w14:textId="2F4CB79C" w:rsidR="000F4E68" w:rsidRPr="00607A87" w:rsidRDefault="000F4E68" w:rsidP="007A48AC">
      <w:pPr>
        <w:pStyle w:val="Heading2"/>
        <w:spacing w:before="0" w:line="240" w:lineRule="auto"/>
        <w:rPr>
          <w:rFonts w:asciiTheme="minorHAnsi" w:eastAsia="Times New Roman" w:hAnsiTheme="minorHAnsi" w:cstheme="minorHAnsi"/>
          <w:b/>
          <w:bCs/>
          <w:color w:val="auto"/>
          <w:sz w:val="22"/>
          <w:szCs w:val="22"/>
        </w:rPr>
      </w:pPr>
      <w:r w:rsidRPr="00607A87">
        <w:rPr>
          <w:rFonts w:asciiTheme="minorHAnsi" w:eastAsia="Times New Roman" w:hAnsiTheme="minorHAnsi" w:cstheme="minorHAnsi"/>
          <w:b/>
          <w:bCs/>
          <w:color w:val="auto"/>
          <w:sz w:val="22"/>
          <w:szCs w:val="22"/>
        </w:rPr>
        <w:t>Technology and Materials Requirements</w:t>
      </w:r>
    </w:p>
    <w:p w14:paraId="1FB55E29" w14:textId="498295D3" w:rsidR="000F4E68" w:rsidRPr="00607A87" w:rsidRDefault="006F284B" w:rsidP="007A48AC">
      <w:pPr>
        <w:spacing w:after="0" w:line="240" w:lineRule="auto"/>
        <w:jc w:val="both"/>
        <w:rPr>
          <w:rFonts w:eastAsia="Times New Roman" w:cstheme="minorHAnsi"/>
        </w:rPr>
      </w:pPr>
      <w:r w:rsidRPr="00607A87">
        <w:rPr>
          <w:rFonts w:eastAsia="Times New Roman" w:cstheme="minorHAnsi"/>
        </w:rPr>
        <w:t>Instructional materials for this course consist of only those materials specifically reviewed, selected, and assigned by the instructor(s). The instructor(s) is only responsible for these instructional materials.</w:t>
      </w:r>
      <w:r w:rsidR="00BF1DFC" w:rsidRPr="00607A87">
        <w:rPr>
          <w:rFonts w:eastAsia="Times New Roman" w:cstheme="minorHAnsi"/>
        </w:rPr>
        <w:t xml:space="preserve"> </w:t>
      </w:r>
      <w:r w:rsidR="000F4E68" w:rsidRPr="00607A87">
        <w:rPr>
          <w:rFonts w:eastAsia="Times New Roman" w:cstheme="minorHAnsi"/>
        </w:rPr>
        <w:t xml:space="preserve">There are two </w:t>
      </w:r>
      <w:proofErr w:type="gramStart"/>
      <w:r w:rsidR="000F4E68" w:rsidRPr="00607A87">
        <w:rPr>
          <w:rFonts w:eastAsia="Times New Roman" w:cstheme="minorHAnsi"/>
        </w:rPr>
        <w:t>required textbooks</w:t>
      </w:r>
      <w:proofErr w:type="gramEnd"/>
      <w:r w:rsidR="000F4E68" w:rsidRPr="00607A87">
        <w:rPr>
          <w:rFonts w:eastAsia="Times New Roman" w:cstheme="minorHAnsi"/>
        </w:rPr>
        <w:t xml:space="preserve"> for this class:</w:t>
      </w:r>
    </w:p>
    <w:p w14:paraId="32CA6936" w14:textId="77777777" w:rsidR="00E209E3" w:rsidRPr="00607A87" w:rsidRDefault="000F4E68" w:rsidP="007A48AC">
      <w:pPr>
        <w:pStyle w:val="ListParagraph"/>
        <w:numPr>
          <w:ilvl w:val="0"/>
          <w:numId w:val="5"/>
        </w:numPr>
        <w:spacing w:after="0" w:line="240" w:lineRule="auto"/>
        <w:jc w:val="both"/>
        <w:rPr>
          <w:rFonts w:eastAsia="Times New Roman" w:cstheme="minorHAnsi"/>
        </w:rPr>
      </w:pPr>
      <w:r w:rsidRPr="00607A87">
        <w:rPr>
          <w:rFonts w:eastAsia="Times New Roman" w:cstheme="minorHAnsi"/>
        </w:rPr>
        <w:t xml:space="preserve">Ortega, Lourdes. 2009. </w:t>
      </w:r>
      <w:r w:rsidRPr="00607A87">
        <w:rPr>
          <w:rFonts w:eastAsia="Times New Roman" w:cstheme="minorHAnsi"/>
          <w:i/>
          <w:iCs/>
        </w:rPr>
        <w:t>Understanding Second Language Acquisition</w:t>
      </w:r>
      <w:r w:rsidRPr="00607A87">
        <w:rPr>
          <w:rFonts w:eastAsia="Times New Roman" w:cstheme="minorHAnsi"/>
        </w:rPr>
        <w:t xml:space="preserve">. London: Hodder Education [ORT]. </w:t>
      </w:r>
      <w:r w:rsidR="00E209E3" w:rsidRPr="00607A87">
        <w:rPr>
          <w:rFonts w:eastAsia="Times New Roman" w:cstheme="minorHAnsi"/>
        </w:rPr>
        <w:t xml:space="preserve">Here is a </w:t>
      </w:r>
      <w:proofErr w:type="gramStart"/>
      <w:r w:rsidR="00E209E3" w:rsidRPr="00607A87">
        <w:rPr>
          <w:rFonts w:eastAsia="Times New Roman" w:cstheme="minorHAnsi"/>
        </w:rPr>
        <w:t>permalink</w:t>
      </w:r>
      <w:proofErr w:type="gramEnd"/>
      <w:r w:rsidR="00E209E3" w:rsidRPr="00607A87">
        <w:rPr>
          <w:rFonts w:eastAsia="Times New Roman" w:cstheme="minorHAnsi"/>
        </w:rPr>
        <w:t xml:space="preserve"> to the book:</w:t>
      </w:r>
    </w:p>
    <w:p w14:paraId="2316282D" w14:textId="241302B5" w:rsidR="00E209E3" w:rsidRPr="00607A87" w:rsidRDefault="00E209E3" w:rsidP="007A48AC">
      <w:pPr>
        <w:pStyle w:val="ListParagraph"/>
        <w:spacing w:after="0" w:line="240" w:lineRule="auto"/>
        <w:jc w:val="both"/>
        <w:rPr>
          <w:rFonts w:eastAsia="Times New Roman" w:cstheme="minorHAnsi"/>
        </w:rPr>
      </w:pPr>
      <w:hyperlink r:id="rId9" w:history="1">
        <w:r w:rsidRPr="00607A87">
          <w:rPr>
            <w:rStyle w:val="Hyperlink"/>
            <w:rFonts w:eastAsia="Times New Roman" w:cstheme="minorHAnsi"/>
            <w:color w:val="auto"/>
          </w:rPr>
          <w:t>https://ufl-flvc.primo.exlibrisgroup.com/permalink/01FALSC_UFL/pek2if/cdi_globaltitleindex_catalog_313737587Links to an external site.</w:t>
        </w:r>
      </w:hyperlink>
    </w:p>
    <w:p w14:paraId="2ECCC646" w14:textId="251EA113" w:rsidR="000F4E68" w:rsidRPr="00607A87" w:rsidRDefault="000F4E68" w:rsidP="007A48AC">
      <w:pPr>
        <w:pStyle w:val="ListParagraph"/>
        <w:numPr>
          <w:ilvl w:val="0"/>
          <w:numId w:val="5"/>
        </w:numPr>
        <w:spacing w:after="0" w:line="240" w:lineRule="auto"/>
        <w:jc w:val="both"/>
        <w:rPr>
          <w:rFonts w:eastAsia="Times New Roman" w:cstheme="minorHAnsi"/>
        </w:rPr>
      </w:pPr>
      <w:r w:rsidRPr="00607A87">
        <w:rPr>
          <w:rFonts w:eastAsia="Times New Roman" w:cstheme="minorHAnsi"/>
        </w:rPr>
        <w:t>VanPatten, Bill, Gregory Keating and Stefanie Wulff. 202</w:t>
      </w:r>
      <w:r w:rsidR="000D2CA3" w:rsidRPr="00607A87">
        <w:rPr>
          <w:rFonts w:eastAsia="Times New Roman" w:cstheme="minorHAnsi"/>
        </w:rPr>
        <w:t>5</w:t>
      </w:r>
      <w:r w:rsidRPr="00607A87">
        <w:rPr>
          <w:rFonts w:eastAsia="Times New Roman" w:cstheme="minorHAnsi"/>
        </w:rPr>
        <w:t xml:space="preserve">. </w:t>
      </w:r>
      <w:r w:rsidRPr="00607A87">
        <w:rPr>
          <w:rFonts w:eastAsia="Times New Roman" w:cstheme="minorHAnsi"/>
          <w:i/>
          <w:iCs/>
        </w:rPr>
        <w:t>Theories in Second Language Acquisition</w:t>
      </w:r>
      <w:r w:rsidRPr="00607A87">
        <w:rPr>
          <w:rFonts w:eastAsia="Times New Roman" w:cstheme="minorHAnsi"/>
        </w:rPr>
        <w:t xml:space="preserve">. </w:t>
      </w:r>
      <w:r w:rsidR="000D2CA3" w:rsidRPr="00607A87">
        <w:rPr>
          <w:rFonts w:eastAsia="Times New Roman" w:cstheme="minorHAnsi"/>
        </w:rPr>
        <w:t>4th</w:t>
      </w:r>
      <w:r w:rsidRPr="00607A87">
        <w:rPr>
          <w:rFonts w:eastAsia="Times New Roman" w:cstheme="minorHAnsi"/>
        </w:rPr>
        <w:t xml:space="preserve"> edition. New York: Routledge [VKW]. Please purchase this book. Make sure to get the </w:t>
      </w:r>
      <w:r w:rsidR="000D2CA3" w:rsidRPr="00607A87">
        <w:rPr>
          <w:rFonts w:eastAsia="Times New Roman" w:cstheme="minorHAnsi"/>
        </w:rPr>
        <w:t>fourth</w:t>
      </w:r>
      <w:r w:rsidRPr="00607A87">
        <w:rPr>
          <w:rFonts w:eastAsia="Times New Roman" w:cstheme="minorHAnsi"/>
        </w:rPr>
        <w:t xml:space="preserve"> edition. </w:t>
      </w:r>
    </w:p>
    <w:p w14:paraId="00DF3FA7" w14:textId="51292E1C" w:rsidR="000F4E68" w:rsidRPr="00607A87" w:rsidRDefault="000F4E68" w:rsidP="007A48AC">
      <w:pPr>
        <w:spacing w:after="0" w:line="240" w:lineRule="auto"/>
        <w:jc w:val="both"/>
        <w:rPr>
          <w:rFonts w:eastAsia="Times New Roman" w:cstheme="minorHAnsi"/>
        </w:rPr>
      </w:pPr>
      <w:r w:rsidRPr="00607A87">
        <w:rPr>
          <w:rFonts w:eastAsia="Times New Roman" w:cstheme="minorHAnsi"/>
        </w:rPr>
        <w:t>To participate fully in this course, you will need to be able to access the Canvas course site.</w:t>
      </w:r>
    </w:p>
    <w:p w14:paraId="484B8914" w14:textId="77777777" w:rsidR="004218C2" w:rsidRPr="00607A87" w:rsidRDefault="004218C2" w:rsidP="007A48AC">
      <w:pPr>
        <w:spacing w:after="0" w:line="240" w:lineRule="auto"/>
        <w:jc w:val="both"/>
        <w:rPr>
          <w:rFonts w:eastAsia="Times New Roman" w:cstheme="minorHAnsi"/>
          <w:b/>
          <w:bCs/>
        </w:rPr>
      </w:pPr>
    </w:p>
    <w:p w14:paraId="64DB9955" w14:textId="77777777" w:rsidR="000D2CA3" w:rsidRPr="00607A87" w:rsidRDefault="000D2CA3" w:rsidP="007A48AC">
      <w:pPr>
        <w:pStyle w:val="Heading2"/>
        <w:spacing w:before="0" w:line="240" w:lineRule="auto"/>
        <w:rPr>
          <w:rFonts w:asciiTheme="minorHAnsi" w:eastAsia="Times New Roman" w:hAnsiTheme="minorHAnsi" w:cstheme="minorHAnsi"/>
          <w:b/>
          <w:bCs/>
          <w:color w:val="auto"/>
          <w:sz w:val="22"/>
          <w:szCs w:val="22"/>
        </w:rPr>
      </w:pPr>
      <w:r w:rsidRPr="00607A87">
        <w:rPr>
          <w:rFonts w:asciiTheme="minorHAnsi" w:eastAsia="Times New Roman" w:hAnsiTheme="minorHAnsi" w:cstheme="minorHAnsi"/>
          <w:b/>
          <w:bCs/>
          <w:color w:val="auto"/>
          <w:sz w:val="22"/>
          <w:szCs w:val="22"/>
        </w:rPr>
        <w:t>UF Academic Policies</w:t>
      </w:r>
    </w:p>
    <w:p w14:paraId="5796444B" w14:textId="77777777" w:rsidR="000D2CA3" w:rsidRPr="00607A87" w:rsidRDefault="000D2CA3" w:rsidP="007A48AC">
      <w:pPr>
        <w:spacing w:after="0" w:line="240" w:lineRule="auto"/>
        <w:jc w:val="both"/>
        <w:rPr>
          <w:rFonts w:eastAsia="Times New Roman" w:cstheme="minorHAnsi"/>
        </w:rPr>
      </w:pPr>
      <w:r w:rsidRPr="00607A87">
        <w:rPr>
          <w:rFonts w:eastAsia="Times New Roman" w:cstheme="minorHAnsi"/>
        </w:rPr>
        <w:t xml:space="preserve">This course complies with all UF academic policies. For information about those policies and for resources for students, please see </w:t>
      </w:r>
      <w:hyperlink r:id="rId10" w:history="1">
        <w:r w:rsidRPr="00607A87">
          <w:rPr>
            <w:rStyle w:val="Hyperlink"/>
            <w:rFonts w:eastAsia="Times New Roman" w:cstheme="minorHAnsi"/>
            <w:color w:val="auto"/>
          </w:rPr>
          <w:t>https://syllabus.ufl.edu/syllabus-policy/uf-syllabus-policy-links/</w:t>
        </w:r>
      </w:hyperlink>
      <w:r w:rsidRPr="00607A87">
        <w:rPr>
          <w:rFonts w:eastAsia="Times New Roman" w:cstheme="minorHAnsi"/>
        </w:rPr>
        <w:t>.</w:t>
      </w:r>
    </w:p>
    <w:p w14:paraId="0B2FB271" w14:textId="77777777" w:rsidR="00B544AE" w:rsidRPr="00607A87" w:rsidRDefault="00B544AE" w:rsidP="007A48AC">
      <w:pPr>
        <w:pStyle w:val="Heading2"/>
        <w:spacing w:before="0" w:line="240" w:lineRule="auto"/>
        <w:jc w:val="both"/>
        <w:rPr>
          <w:rStyle w:val="Strong"/>
          <w:rFonts w:asciiTheme="minorHAnsi" w:hAnsiTheme="minorHAnsi" w:cstheme="minorHAnsi"/>
          <w:color w:val="auto"/>
          <w:sz w:val="22"/>
          <w:szCs w:val="22"/>
        </w:rPr>
      </w:pPr>
    </w:p>
    <w:p w14:paraId="3B757963" w14:textId="77777777" w:rsidR="001A5ECD" w:rsidRPr="00607A87" w:rsidRDefault="001A5ECD">
      <w:pPr>
        <w:rPr>
          <w:rStyle w:val="Strong"/>
          <w:rFonts w:eastAsiaTheme="majorEastAsia" w:cstheme="minorHAnsi"/>
        </w:rPr>
      </w:pPr>
      <w:r w:rsidRPr="00607A87">
        <w:rPr>
          <w:rStyle w:val="Strong"/>
          <w:rFonts w:cstheme="minorHAnsi"/>
        </w:rPr>
        <w:br w:type="page"/>
      </w:r>
    </w:p>
    <w:p w14:paraId="377A2EF9" w14:textId="12BB6DF1" w:rsidR="000F4E68" w:rsidRPr="00607A87" w:rsidRDefault="000F4E68" w:rsidP="007A48AC">
      <w:pPr>
        <w:pStyle w:val="Heading2"/>
        <w:spacing w:before="0" w:line="240" w:lineRule="auto"/>
        <w:rPr>
          <w:rStyle w:val="Strong"/>
          <w:rFonts w:asciiTheme="minorHAnsi" w:hAnsiTheme="minorHAnsi" w:cstheme="minorHAnsi"/>
          <w:color w:val="auto"/>
          <w:sz w:val="22"/>
          <w:szCs w:val="22"/>
        </w:rPr>
      </w:pPr>
      <w:r w:rsidRPr="00607A87">
        <w:rPr>
          <w:rStyle w:val="Strong"/>
          <w:rFonts w:asciiTheme="minorHAnsi" w:hAnsiTheme="minorHAnsi" w:cstheme="minorHAnsi"/>
          <w:color w:val="auto"/>
          <w:sz w:val="22"/>
          <w:szCs w:val="22"/>
        </w:rPr>
        <w:lastRenderedPageBreak/>
        <w:t>Course Schedule</w:t>
      </w:r>
    </w:p>
    <w:tbl>
      <w:tblPr>
        <w:tblStyle w:val="TableGrid"/>
        <w:tblW w:w="0" w:type="auto"/>
        <w:tblLook w:val="04A0" w:firstRow="1" w:lastRow="0" w:firstColumn="1" w:lastColumn="0" w:noHBand="0" w:noVBand="1"/>
      </w:tblPr>
      <w:tblGrid>
        <w:gridCol w:w="978"/>
        <w:gridCol w:w="336"/>
        <w:gridCol w:w="9476"/>
      </w:tblGrid>
      <w:tr w:rsidR="007A48AC" w:rsidRPr="00607A87" w14:paraId="1E1CCCA6" w14:textId="76586999" w:rsidTr="00641DEB">
        <w:tc>
          <w:tcPr>
            <w:tcW w:w="978" w:type="dxa"/>
          </w:tcPr>
          <w:p w14:paraId="7B2A5311" w14:textId="41E1FE37" w:rsidR="00641DEB" w:rsidRPr="00607A87" w:rsidRDefault="00641DEB" w:rsidP="007A48AC">
            <w:pPr>
              <w:pStyle w:val="Heading3"/>
              <w:spacing w:before="0" w:beforeAutospacing="0" w:after="0" w:afterAutospacing="0"/>
              <w:rPr>
                <w:rFonts w:asciiTheme="minorHAnsi" w:hAnsiTheme="minorHAnsi" w:cstheme="minorHAnsi"/>
                <w:sz w:val="22"/>
                <w:szCs w:val="22"/>
              </w:rPr>
            </w:pPr>
            <w:r w:rsidRPr="00607A87">
              <w:rPr>
                <w:rFonts w:asciiTheme="minorHAnsi" w:hAnsiTheme="minorHAnsi" w:cstheme="minorHAnsi"/>
                <w:sz w:val="22"/>
                <w:szCs w:val="22"/>
              </w:rPr>
              <w:t>Date</w:t>
            </w:r>
          </w:p>
        </w:tc>
        <w:tc>
          <w:tcPr>
            <w:tcW w:w="336" w:type="dxa"/>
          </w:tcPr>
          <w:p w14:paraId="21C1AD29" w14:textId="5B566AA5" w:rsidR="00641DEB" w:rsidRPr="00607A87" w:rsidRDefault="00641DEB" w:rsidP="007A48AC">
            <w:pPr>
              <w:pStyle w:val="Heading3"/>
              <w:spacing w:before="0" w:beforeAutospacing="0" w:after="0" w:afterAutospacing="0"/>
              <w:rPr>
                <w:rFonts w:asciiTheme="minorHAnsi" w:hAnsiTheme="minorHAnsi" w:cstheme="minorHAnsi"/>
                <w:sz w:val="22"/>
                <w:szCs w:val="22"/>
              </w:rPr>
            </w:pPr>
          </w:p>
        </w:tc>
        <w:tc>
          <w:tcPr>
            <w:tcW w:w="9476" w:type="dxa"/>
          </w:tcPr>
          <w:p w14:paraId="38D814BC" w14:textId="34E21D75" w:rsidR="00641DEB" w:rsidRPr="00607A87" w:rsidRDefault="00641DEB" w:rsidP="007A48AC">
            <w:pPr>
              <w:pStyle w:val="Heading3"/>
              <w:spacing w:before="0" w:beforeAutospacing="0" w:after="0" w:afterAutospacing="0"/>
              <w:rPr>
                <w:rFonts w:asciiTheme="minorHAnsi" w:hAnsiTheme="minorHAnsi" w:cstheme="minorHAnsi"/>
                <w:sz w:val="22"/>
                <w:szCs w:val="22"/>
              </w:rPr>
            </w:pPr>
            <w:r w:rsidRPr="00607A87">
              <w:rPr>
                <w:rFonts w:asciiTheme="minorHAnsi" w:hAnsiTheme="minorHAnsi" w:cstheme="minorHAnsi"/>
                <w:sz w:val="22"/>
                <w:szCs w:val="22"/>
              </w:rPr>
              <w:t>Topics</w:t>
            </w:r>
          </w:p>
        </w:tc>
      </w:tr>
      <w:tr w:rsidR="007A48AC" w:rsidRPr="00607A87" w14:paraId="6DB5D4DA" w14:textId="54A03767" w:rsidTr="00641DEB">
        <w:tc>
          <w:tcPr>
            <w:tcW w:w="978" w:type="dxa"/>
          </w:tcPr>
          <w:p w14:paraId="69386B6E" w14:textId="76DB3C54" w:rsidR="00641DEB" w:rsidRPr="00607A87" w:rsidRDefault="00641DEB" w:rsidP="007A48AC">
            <w:pPr>
              <w:jc w:val="center"/>
              <w:rPr>
                <w:rFonts w:cstheme="minorHAnsi"/>
              </w:rPr>
            </w:pPr>
            <w:r w:rsidRPr="00607A87">
              <w:rPr>
                <w:rFonts w:cstheme="minorHAnsi"/>
              </w:rPr>
              <w:t>1/13</w:t>
            </w:r>
          </w:p>
        </w:tc>
        <w:tc>
          <w:tcPr>
            <w:tcW w:w="336" w:type="dxa"/>
          </w:tcPr>
          <w:p w14:paraId="347E55FF" w14:textId="20684621" w:rsidR="00641DEB" w:rsidRPr="00607A87" w:rsidRDefault="00641DEB" w:rsidP="007A48AC">
            <w:pPr>
              <w:rPr>
                <w:rFonts w:cstheme="minorHAnsi"/>
              </w:rPr>
            </w:pPr>
            <w:r w:rsidRPr="00607A87">
              <w:rPr>
                <w:rFonts w:cstheme="minorHAnsi"/>
              </w:rPr>
              <w:t>T</w:t>
            </w:r>
          </w:p>
        </w:tc>
        <w:tc>
          <w:tcPr>
            <w:tcW w:w="9476" w:type="dxa"/>
          </w:tcPr>
          <w:p w14:paraId="217A52B8" w14:textId="2DDD0D95" w:rsidR="00641DEB" w:rsidRPr="00607A87" w:rsidRDefault="00641DEB" w:rsidP="007A48AC">
            <w:pPr>
              <w:rPr>
                <w:rFonts w:cstheme="minorHAnsi"/>
              </w:rPr>
            </w:pPr>
            <w:r w:rsidRPr="00607A87">
              <w:rPr>
                <w:rFonts w:cstheme="minorHAnsi"/>
              </w:rPr>
              <w:t>Organizational matters // Introduce yourself</w:t>
            </w:r>
          </w:p>
        </w:tc>
      </w:tr>
      <w:tr w:rsidR="007A48AC" w:rsidRPr="00607A87" w14:paraId="0CBCAEBC" w14:textId="6CC430B0" w:rsidTr="00641DEB">
        <w:tc>
          <w:tcPr>
            <w:tcW w:w="978" w:type="dxa"/>
          </w:tcPr>
          <w:p w14:paraId="73109599" w14:textId="42FD4608" w:rsidR="00641DEB" w:rsidRPr="00607A87" w:rsidRDefault="00641DEB" w:rsidP="007A48AC">
            <w:pPr>
              <w:jc w:val="center"/>
              <w:rPr>
                <w:rFonts w:cstheme="minorHAnsi"/>
              </w:rPr>
            </w:pPr>
            <w:r w:rsidRPr="00607A87">
              <w:rPr>
                <w:rFonts w:cstheme="minorHAnsi"/>
              </w:rPr>
              <w:t>1/15</w:t>
            </w:r>
          </w:p>
        </w:tc>
        <w:tc>
          <w:tcPr>
            <w:tcW w:w="336" w:type="dxa"/>
          </w:tcPr>
          <w:p w14:paraId="5E480A36" w14:textId="09747C2C" w:rsidR="00641DEB" w:rsidRPr="00607A87" w:rsidRDefault="00641DEB" w:rsidP="007A48AC">
            <w:pPr>
              <w:rPr>
                <w:rFonts w:cstheme="minorHAnsi"/>
              </w:rPr>
            </w:pPr>
            <w:r w:rsidRPr="00607A87">
              <w:rPr>
                <w:rFonts w:cstheme="minorHAnsi"/>
              </w:rPr>
              <w:t>R</w:t>
            </w:r>
          </w:p>
        </w:tc>
        <w:tc>
          <w:tcPr>
            <w:tcW w:w="9476" w:type="dxa"/>
          </w:tcPr>
          <w:p w14:paraId="3D8CB398" w14:textId="3BEF6B86" w:rsidR="00641DEB" w:rsidRPr="00607A87" w:rsidRDefault="005B4153" w:rsidP="007A48AC">
            <w:pPr>
              <w:rPr>
                <w:rFonts w:cstheme="minorHAnsi"/>
              </w:rPr>
            </w:pPr>
            <w:r w:rsidRPr="00607A87">
              <w:rPr>
                <w:rFonts w:cstheme="minorHAnsi"/>
              </w:rPr>
              <w:t>Lecture: Key terms</w:t>
            </w:r>
          </w:p>
        </w:tc>
      </w:tr>
      <w:tr w:rsidR="007A48AC" w:rsidRPr="00607A87" w14:paraId="04278645" w14:textId="59D2982C" w:rsidTr="00641DEB">
        <w:tc>
          <w:tcPr>
            <w:tcW w:w="978" w:type="dxa"/>
          </w:tcPr>
          <w:p w14:paraId="1F008EB2" w14:textId="531F59A4" w:rsidR="00012E4D" w:rsidRPr="00607A87" w:rsidRDefault="00012E4D" w:rsidP="007A48AC">
            <w:pPr>
              <w:jc w:val="center"/>
              <w:rPr>
                <w:rFonts w:cstheme="minorHAnsi"/>
              </w:rPr>
            </w:pPr>
            <w:r w:rsidRPr="00607A87">
              <w:rPr>
                <w:rFonts w:cstheme="minorHAnsi"/>
              </w:rPr>
              <w:t>1/20</w:t>
            </w:r>
          </w:p>
        </w:tc>
        <w:tc>
          <w:tcPr>
            <w:tcW w:w="336" w:type="dxa"/>
          </w:tcPr>
          <w:p w14:paraId="736EFE87" w14:textId="74BED30C" w:rsidR="00012E4D" w:rsidRPr="00607A87" w:rsidRDefault="00012E4D" w:rsidP="007A48AC">
            <w:pPr>
              <w:rPr>
                <w:rFonts w:cstheme="minorHAnsi"/>
              </w:rPr>
            </w:pPr>
            <w:r w:rsidRPr="00607A87">
              <w:rPr>
                <w:rFonts w:cstheme="minorHAnsi"/>
              </w:rPr>
              <w:t>T</w:t>
            </w:r>
          </w:p>
        </w:tc>
        <w:tc>
          <w:tcPr>
            <w:tcW w:w="9476" w:type="dxa"/>
          </w:tcPr>
          <w:p w14:paraId="7F24B489" w14:textId="0B6669A6" w:rsidR="00012E4D" w:rsidRPr="00607A87" w:rsidRDefault="005B4153"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Analyzing learner data (introduction) (transcripts)</w:t>
            </w:r>
          </w:p>
        </w:tc>
      </w:tr>
      <w:tr w:rsidR="007A48AC" w:rsidRPr="00607A87" w14:paraId="6D3CE5BA" w14:textId="3E2EE2D5" w:rsidTr="00641DEB">
        <w:tc>
          <w:tcPr>
            <w:tcW w:w="978" w:type="dxa"/>
          </w:tcPr>
          <w:p w14:paraId="7C5ECB58" w14:textId="7AA4D8F8" w:rsidR="00012E4D" w:rsidRPr="00607A87" w:rsidRDefault="00012E4D" w:rsidP="007A48AC">
            <w:pPr>
              <w:jc w:val="center"/>
              <w:rPr>
                <w:rFonts w:cstheme="minorHAnsi"/>
              </w:rPr>
            </w:pPr>
            <w:r w:rsidRPr="00607A87">
              <w:rPr>
                <w:rFonts w:cstheme="minorHAnsi"/>
              </w:rPr>
              <w:t>1/22</w:t>
            </w:r>
          </w:p>
        </w:tc>
        <w:tc>
          <w:tcPr>
            <w:tcW w:w="336" w:type="dxa"/>
          </w:tcPr>
          <w:p w14:paraId="5BABEA00" w14:textId="21248B4C" w:rsidR="00012E4D" w:rsidRPr="00607A87" w:rsidRDefault="00012E4D" w:rsidP="007A48AC">
            <w:pPr>
              <w:rPr>
                <w:rFonts w:cstheme="minorHAnsi"/>
              </w:rPr>
            </w:pPr>
            <w:r w:rsidRPr="00607A87">
              <w:rPr>
                <w:rFonts w:cstheme="minorHAnsi"/>
              </w:rPr>
              <w:t>R</w:t>
            </w:r>
          </w:p>
        </w:tc>
        <w:tc>
          <w:tcPr>
            <w:tcW w:w="9476" w:type="dxa"/>
          </w:tcPr>
          <w:p w14:paraId="27C0D0FC" w14:textId="711D482A" w:rsidR="00012E4D" w:rsidRPr="00607A87" w:rsidRDefault="005B4153"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Lecture: Age (read chapter 2 [ORT])</w:t>
            </w:r>
          </w:p>
        </w:tc>
      </w:tr>
      <w:tr w:rsidR="007A48AC" w:rsidRPr="00607A87" w14:paraId="0E9A7F2E" w14:textId="2B1E1197" w:rsidTr="00641DEB">
        <w:tc>
          <w:tcPr>
            <w:tcW w:w="978" w:type="dxa"/>
          </w:tcPr>
          <w:p w14:paraId="7DB1994D" w14:textId="09271C77" w:rsidR="00012E4D" w:rsidRPr="00607A87" w:rsidRDefault="00012E4D" w:rsidP="007A48AC">
            <w:pPr>
              <w:jc w:val="center"/>
              <w:rPr>
                <w:rFonts w:cstheme="minorHAnsi"/>
              </w:rPr>
            </w:pPr>
            <w:r w:rsidRPr="00607A87">
              <w:rPr>
                <w:rFonts w:cstheme="minorHAnsi"/>
              </w:rPr>
              <w:t>1/27</w:t>
            </w:r>
          </w:p>
        </w:tc>
        <w:tc>
          <w:tcPr>
            <w:tcW w:w="336" w:type="dxa"/>
          </w:tcPr>
          <w:p w14:paraId="21532AB7" w14:textId="6661BEEA" w:rsidR="00012E4D" w:rsidRPr="00607A87" w:rsidRDefault="00012E4D" w:rsidP="007A48AC">
            <w:pPr>
              <w:rPr>
                <w:rFonts w:cstheme="minorHAnsi"/>
              </w:rPr>
            </w:pPr>
            <w:r w:rsidRPr="00607A87">
              <w:rPr>
                <w:rFonts w:cstheme="minorHAnsi"/>
              </w:rPr>
              <w:t>T</w:t>
            </w:r>
          </w:p>
        </w:tc>
        <w:tc>
          <w:tcPr>
            <w:tcW w:w="9476" w:type="dxa"/>
          </w:tcPr>
          <w:p w14:paraId="0183DB79" w14:textId="48DB5CB9" w:rsidR="005B4153" w:rsidRPr="00607A87" w:rsidRDefault="005B4153"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Analyzing learner data (error analysis) (interlanguage analysis)</w:t>
            </w:r>
          </w:p>
          <w:p w14:paraId="3B95909E" w14:textId="3815AB54" w:rsidR="006B552C" w:rsidRPr="00607A87" w:rsidRDefault="006B552C" w:rsidP="007A48AC">
            <w:pPr>
              <w:rPr>
                <w:rFonts w:cstheme="minorHAnsi"/>
                <w:i/>
                <w:iCs/>
              </w:rPr>
            </w:pPr>
            <w:r w:rsidRPr="00607A87">
              <w:rPr>
                <w:rFonts w:cstheme="minorHAnsi"/>
                <w:i/>
                <w:iCs/>
              </w:rPr>
              <w:t>Recorded Theory Presentation Group 1 (Skill Acquisition Theory, ch</w:t>
            </w:r>
            <w:r w:rsidR="005C2D21" w:rsidRPr="00607A87">
              <w:rPr>
                <w:rFonts w:cstheme="minorHAnsi"/>
                <w:i/>
                <w:iCs/>
              </w:rPr>
              <w:t>apter</w:t>
            </w:r>
            <w:r w:rsidRPr="00607A87">
              <w:rPr>
                <w:rFonts w:cstheme="minorHAnsi"/>
                <w:i/>
                <w:iCs/>
              </w:rPr>
              <w:t xml:space="preserve"> 7 [VKW]) and Group 2 (Input, Interaction, and Output in L2 Acquisition, ch</w:t>
            </w:r>
            <w:r w:rsidR="005C2D21" w:rsidRPr="00607A87">
              <w:rPr>
                <w:rFonts w:cstheme="minorHAnsi"/>
                <w:i/>
                <w:iCs/>
              </w:rPr>
              <w:t>apter</w:t>
            </w:r>
            <w:r w:rsidRPr="00607A87">
              <w:rPr>
                <w:rFonts w:cstheme="minorHAnsi"/>
                <w:i/>
                <w:iCs/>
              </w:rPr>
              <w:t xml:space="preserve"> 8 [VKW]) due</w:t>
            </w:r>
          </w:p>
        </w:tc>
      </w:tr>
      <w:tr w:rsidR="007A48AC" w:rsidRPr="00607A87" w14:paraId="57887E68" w14:textId="73D9D12A" w:rsidTr="00641DEB">
        <w:tc>
          <w:tcPr>
            <w:tcW w:w="978" w:type="dxa"/>
          </w:tcPr>
          <w:p w14:paraId="7AE9BC76" w14:textId="1809625E" w:rsidR="00802A23" w:rsidRPr="00607A87" w:rsidRDefault="00802A23" w:rsidP="007A48AC">
            <w:pPr>
              <w:jc w:val="center"/>
              <w:rPr>
                <w:rFonts w:cstheme="minorHAnsi"/>
              </w:rPr>
            </w:pPr>
            <w:r w:rsidRPr="00607A87">
              <w:rPr>
                <w:rFonts w:cstheme="minorHAnsi"/>
              </w:rPr>
              <w:t>1/29</w:t>
            </w:r>
          </w:p>
        </w:tc>
        <w:tc>
          <w:tcPr>
            <w:tcW w:w="336" w:type="dxa"/>
          </w:tcPr>
          <w:p w14:paraId="73EFF49F" w14:textId="4EE5FA83" w:rsidR="00802A23" w:rsidRPr="00607A87" w:rsidRDefault="00802A23" w:rsidP="007A48AC">
            <w:pPr>
              <w:rPr>
                <w:rFonts w:cstheme="minorHAnsi"/>
              </w:rPr>
            </w:pPr>
            <w:r w:rsidRPr="00607A87">
              <w:rPr>
                <w:rFonts w:cstheme="minorHAnsi"/>
              </w:rPr>
              <w:t>R</w:t>
            </w:r>
          </w:p>
        </w:tc>
        <w:tc>
          <w:tcPr>
            <w:tcW w:w="9476" w:type="dxa"/>
          </w:tcPr>
          <w:p w14:paraId="063A3B50" w14:textId="5D553B50" w:rsidR="00802A23" w:rsidRPr="00607A87" w:rsidRDefault="00DB4682"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Lecture: Cross-linguistic influences (read chapter 3 [ORT])</w:t>
            </w:r>
          </w:p>
        </w:tc>
      </w:tr>
      <w:tr w:rsidR="007A48AC" w:rsidRPr="00607A87" w14:paraId="38A9B9FF" w14:textId="030213B4" w:rsidTr="00641DEB">
        <w:tc>
          <w:tcPr>
            <w:tcW w:w="978" w:type="dxa"/>
          </w:tcPr>
          <w:p w14:paraId="280EE6C1" w14:textId="7E1C3822" w:rsidR="00802A23" w:rsidRPr="00607A87" w:rsidRDefault="00802A23" w:rsidP="007A48AC">
            <w:pPr>
              <w:jc w:val="center"/>
              <w:rPr>
                <w:rFonts w:cstheme="minorHAnsi"/>
              </w:rPr>
            </w:pPr>
            <w:r w:rsidRPr="00607A87">
              <w:rPr>
                <w:rFonts w:cstheme="minorHAnsi"/>
              </w:rPr>
              <w:t>2/3</w:t>
            </w:r>
          </w:p>
        </w:tc>
        <w:tc>
          <w:tcPr>
            <w:tcW w:w="336" w:type="dxa"/>
          </w:tcPr>
          <w:p w14:paraId="5EB74A49" w14:textId="67C855D2" w:rsidR="00802A23" w:rsidRPr="00607A87" w:rsidRDefault="00802A23" w:rsidP="007A48AC">
            <w:pPr>
              <w:rPr>
                <w:rFonts w:cstheme="minorHAnsi"/>
              </w:rPr>
            </w:pPr>
            <w:r w:rsidRPr="00607A87">
              <w:rPr>
                <w:rFonts w:cstheme="minorHAnsi"/>
              </w:rPr>
              <w:t>T</w:t>
            </w:r>
          </w:p>
        </w:tc>
        <w:tc>
          <w:tcPr>
            <w:tcW w:w="9476" w:type="dxa"/>
          </w:tcPr>
          <w:p w14:paraId="3D4D6ED2" w14:textId="5EA13E50" w:rsidR="00802A23" w:rsidRPr="00607A87" w:rsidRDefault="00802A23" w:rsidP="007A48AC">
            <w:pPr>
              <w:rPr>
                <w:rFonts w:cstheme="minorHAnsi"/>
              </w:rPr>
            </w:pPr>
            <w:r w:rsidRPr="00607A87">
              <w:rPr>
                <w:rFonts w:cstheme="minorHAnsi"/>
              </w:rPr>
              <w:t xml:space="preserve">In-class Discussion: Skill Acquisition Theory (read </w:t>
            </w:r>
            <w:proofErr w:type="spellStart"/>
            <w:r w:rsidRPr="00607A87">
              <w:rPr>
                <w:rFonts w:cstheme="minorHAnsi"/>
              </w:rPr>
              <w:t>ch.</w:t>
            </w:r>
            <w:proofErr w:type="spellEnd"/>
            <w:r w:rsidRPr="00607A87">
              <w:rPr>
                <w:rFonts w:cstheme="minorHAnsi"/>
              </w:rPr>
              <w:t xml:space="preserve"> 7 [VKW])</w:t>
            </w:r>
          </w:p>
          <w:p w14:paraId="6833214D" w14:textId="77777777" w:rsidR="00802A23" w:rsidRPr="00607A87" w:rsidRDefault="00802A23" w:rsidP="007A48AC">
            <w:pPr>
              <w:rPr>
                <w:rFonts w:cstheme="minorHAnsi"/>
              </w:rPr>
            </w:pPr>
            <w:r w:rsidRPr="00607A87">
              <w:rPr>
                <w:rFonts w:cstheme="minorHAnsi"/>
              </w:rPr>
              <w:t>Review for Exam 1</w:t>
            </w:r>
          </w:p>
          <w:p w14:paraId="01BA973E" w14:textId="1AD6EBC4" w:rsidR="00802A23" w:rsidRPr="00607A87" w:rsidRDefault="00802A23" w:rsidP="007A48AC">
            <w:pPr>
              <w:rPr>
                <w:rFonts w:cstheme="minorHAnsi"/>
                <w:i/>
                <w:iCs/>
              </w:rPr>
            </w:pPr>
            <w:r w:rsidRPr="00607A87">
              <w:rPr>
                <w:rFonts w:cstheme="minorHAnsi"/>
                <w:i/>
                <w:iCs/>
              </w:rPr>
              <w:t xml:space="preserve">All </w:t>
            </w:r>
            <w:r w:rsidR="005C2D21" w:rsidRPr="00607A87">
              <w:rPr>
                <w:rFonts w:cstheme="minorHAnsi"/>
                <w:i/>
                <w:iCs/>
              </w:rPr>
              <w:t xml:space="preserve">(Groups 1-8) </w:t>
            </w:r>
            <w:r w:rsidRPr="00607A87">
              <w:rPr>
                <w:rFonts w:cstheme="minorHAnsi"/>
                <w:i/>
                <w:iCs/>
              </w:rPr>
              <w:t>Recorded Recent Research Presentations due</w:t>
            </w:r>
          </w:p>
        </w:tc>
      </w:tr>
      <w:tr w:rsidR="007A48AC" w:rsidRPr="00607A87" w14:paraId="683FA726" w14:textId="6E48D780" w:rsidTr="00641DEB">
        <w:tc>
          <w:tcPr>
            <w:tcW w:w="978" w:type="dxa"/>
          </w:tcPr>
          <w:p w14:paraId="383A7E4D" w14:textId="56F8EA64" w:rsidR="00802A23" w:rsidRPr="00607A87" w:rsidRDefault="00802A23" w:rsidP="007A48AC">
            <w:pPr>
              <w:jc w:val="center"/>
              <w:rPr>
                <w:rFonts w:cstheme="minorHAnsi"/>
              </w:rPr>
            </w:pPr>
            <w:r w:rsidRPr="00607A87">
              <w:rPr>
                <w:rFonts w:cstheme="minorHAnsi"/>
              </w:rPr>
              <w:t>2/5</w:t>
            </w:r>
          </w:p>
        </w:tc>
        <w:tc>
          <w:tcPr>
            <w:tcW w:w="336" w:type="dxa"/>
          </w:tcPr>
          <w:p w14:paraId="370C26F7" w14:textId="0B913827" w:rsidR="00802A23" w:rsidRPr="00607A87" w:rsidRDefault="00802A23" w:rsidP="007A48AC">
            <w:pPr>
              <w:rPr>
                <w:rFonts w:cstheme="minorHAnsi"/>
              </w:rPr>
            </w:pPr>
            <w:r w:rsidRPr="00607A87">
              <w:rPr>
                <w:rFonts w:cstheme="minorHAnsi"/>
              </w:rPr>
              <w:t>R</w:t>
            </w:r>
          </w:p>
        </w:tc>
        <w:tc>
          <w:tcPr>
            <w:tcW w:w="9476" w:type="dxa"/>
          </w:tcPr>
          <w:p w14:paraId="7B804041" w14:textId="09D4D5E8" w:rsidR="00802A23" w:rsidRPr="00607A87" w:rsidRDefault="00802A23" w:rsidP="007A48AC">
            <w:pPr>
              <w:rPr>
                <w:rFonts w:cstheme="minorHAnsi"/>
              </w:rPr>
            </w:pPr>
            <w:r w:rsidRPr="00607A87">
              <w:rPr>
                <w:rFonts w:cstheme="minorHAnsi"/>
              </w:rPr>
              <w:t>Exam 1 (online; opens 2/5 at 6am for 24 hours)</w:t>
            </w:r>
          </w:p>
        </w:tc>
      </w:tr>
      <w:tr w:rsidR="007A48AC" w:rsidRPr="00607A87" w14:paraId="7E846B77" w14:textId="022DF26E" w:rsidTr="00641DEB">
        <w:tc>
          <w:tcPr>
            <w:tcW w:w="978" w:type="dxa"/>
          </w:tcPr>
          <w:p w14:paraId="1C3529A4" w14:textId="7F3B2325" w:rsidR="00802A23" w:rsidRPr="00607A87" w:rsidRDefault="00802A23" w:rsidP="007A48AC">
            <w:pPr>
              <w:jc w:val="center"/>
              <w:rPr>
                <w:rFonts w:cstheme="minorHAnsi"/>
              </w:rPr>
            </w:pPr>
            <w:r w:rsidRPr="00607A87">
              <w:rPr>
                <w:rFonts w:cstheme="minorHAnsi"/>
              </w:rPr>
              <w:t>2/10</w:t>
            </w:r>
          </w:p>
        </w:tc>
        <w:tc>
          <w:tcPr>
            <w:tcW w:w="336" w:type="dxa"/>
          </w:tcPr>
          <w:p w14:paraId="3E8B3BDD" w14:textId="5D23E1FE" w:rsidR="00802A23" w:rsidRPr="00607A87" w:rsidRDefault="00802A23" w:rsidP="007A48AC">
            <w:pPr>
              <w:rPr>
                <w:rFonts w:cstheme="minorHAnsi"/>
              </w:rPr>
            </w:pPr>
            <w:r w:rsidRPr="00607A87">
              <w:rPr>
                <w:rFonts w:cstheme="minorHAnsi"/>
              </w:rPr>
              <w:t>T</w:t>
            </w:r>
          </w:p>
        </w:tc>
        <w:tc>
          <w:tcPr>
            <w:tcW w:w="9476" w:type="dxa"/>
          </w:tcPr>
          <w:p w14:paraId="2243C757" w14:textId="77777777" w:rsidR="005B4153" w:rsidRPr="00607A87" w:rsidRDefault="005B4153" w:rsidP="007A48AC">
            <w:pPr>
              <w:rPr>
                <w:rFonts w:cstheme="minorHAnsi"/>
              </w:rPr>
            </w:pPr>
            <w:r w:rsidRPr="00607A87">
              <w:rPr>
                <w:rFonts w:cstheme="minorHAnsi"/>
              </w:rPr>
              <w:t xml:space="preserve">In-class Discussion: Input, Interaction, and Output in L2 Acquisition (read </w:t>
            </w:r>
            <w:proofErr w:type="spellStart"/>
            <w:r w:rsidRPr="00607A87">
              <w:rPr>
                <w:rFonts w:cstheme="minorHAnsi"/>
              </w:rPr>
              <w:t>ch.</w:t>
            </w:r>
            <w:proofErr w:type="spellEnd"/>
            <w:r w:rsidRPr="00607A87">
              <w:rPr>
                <w:rFonts w:cstheme="minorHAnsi"/>
              </w:rPr>
              <w:t xml:space="preserve"> 8 [VKW])</w:t>
            </w:r>
          </w:p>
          <w:p w14:paraId="37BA2055" w14:textId="38014379" w:rsidR="00802A23" w:rsidRPr="00607A87" w:rsidRDefault="00802A23" w:rsidP="007A48AC">
            <w:pPr>
              <w:rPr>
                <w:rFonts w:cstheme="minorHAnsi"/>
                <w:i/>
                <w:iCs/>
              </w:rPr>
            </w:pPr>
            <w:r w:rsidRPr="00607A87">
              <w:rPr>
                <w:rFonts w:cstheme="minorHAnsi"/>
                <w:i/>
                <w:iCs/>
              </w:rPr>
              <w:t>Recorded Theory Presentation Group 3 (Usage-based Approaches, ch</w:t>
            </w:r>
            <w:r w:rsidR="005C2D21" w:rsidRPr="00607A87">
              <w:rPr>
                <w:rFonts w:cstheme="minorHAnsi"/>
                <w:i/>
                <w:iCs/>
              </w:rPr>
              <w:t>apter</w:t>
            </w:r>
            <w:r w:rsidRPr="00607A87">
              <w:rPr>
                <w:rFonts w:cstheme="minorHAnsi"/>
                <w:i/>
                <w:iCs/>
              </w:rPr>
              <w:t xml:space="preserve"> 3 [VKW]) and Group 4 (Complex Dynamic Systems Theory, ch</w:t>
            </w:r>
            <w:r w:rsidR="005C2D21" w:rsidRPr="00607A87">
              <w:rPr>
                <w:rFonts w:cstheme="minorHAnsi"/>
                <w:i/>
                <w:iCs/>
              </w:rPr>
              <w:t>apter</w:t>
            </w:r>
            <w:r w:rsidRPr="00607A87">
              <w:rPr>
                <w:rFonts w:cstheme="minorHAnsi"/>
                <w:i/>
                <w:iCs/>
              </w:rPr>
              <w:t xml:space="preserve"> 9 [VKW]) due</w:t>
            </w:r>
          </w:p>
        </w:tc>
      </w:tr>
      <w:tr w:rsidR="007A48AC" w:rsidRPr="00607A87" w14:paraId="589BD605" w14:textId="7A772376" w:rsidTr="00641DEB">
        <w:tc>
          <w:tcPr>
            <w:tcW w:w="978" w:type="dxa"/>
          </w:tcPr>
          <w:p w14:paraId="7DFE6AFB" w14:textId="79ED3F35" w:rsidR="00802A23" w:rsidRPr="00607A87" w:rsidRDefault="00802A23" w:rsidP="007A48AC">
            <w:pPr>
              <w:jc w:val="center"/>
              <w:rPr>
                <w:rFonts w:cstheme="minorHAnsi"/>
              </w:rPr>
            </w:pPr>
            <w:r w:rsidRPr="00607A87">
              <w:rPr>
                <w:rFonts w:cstheme="minorHAnsi"/>
              </w:rPr>
              <w:t>2/12</w:t>
            </w:r>
          </w:p>
        </w:tc>
        <w:tc>
          <w:tcPr>
            <w:tcW w:w="336" w:type="dxa"/>
          </w:tcPr>
          <w:p w14:paraId="245B2B60" w14:textId="44A1C575" w:rsidR="00802A23" w:rsidRPr="00607A87" w:rsidRDefault="00802A23" w:rsidP="007A48AC">
            <w:pPr>
              <w:rPr>
                <w:rFonts w:cstheme="minorHAnsi"/>
              </w:rPr>
            </w:pPr>
            <w:r w:rsidRPr="00607A87">
              <w:rPr>
                <w:rFonts w:cstheme="minorHAnsi"/>
              </w:rPr>
              <w:t>R</w:t>
            </w:r>
          </w:p>
        </w:tc>
        <w:tc>
          <w:tcPr>
            <w:tcW w:w="9476" w:type="dxa"/>
          </w:tcPr>
          <w:p w14:paraId="47985AC1" w14:textId="604C0905" w:rsidR="00802A23" w:rsidRPr="00607A87" w:rsidRDefault="005B4153"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Lecture: The linguistic environment (read chapter 4 [ORT])</w:t>
            </w:r>
          </w:p>
        </w:tc>
      </w:tr>
      <w:tr w:rsidR="007A48AC" w:rsidRPr="00607A87" w14:paraId="184D4E6D" w14:textId="3ADE85BD" w:rsidTr="00641DEB">
        <w:tc>
          <w:tcPr>
            <w:tcW w:w="978" w:type="dxa"/>
          </w:tcPr>
          <w:p w14:paraId="060CAED8" w14:textId="61E0E667" w:rsidR="00802A23" w:rsidRPr="00607A87" w:rsidRDefault="00802A23" w:rsidP="007A48AC">
            <w:pPr>
              <w:jc w:val="center"/>
              <w:rPr>
                <w:rFonts w:cstheme="minorHAnsi"/>
              </w:rPr>
            </w:pPr>
            <w:r w:rsidRPr="00607A87">
              <w:rPr>
                <w:rFonts w:cstheme="minorHAnsi"/>
              </w:rPr>
              <w:t>2/17</w:t>
            </w:r>
          </w:p>
        </w:tc>
        <w:tc>
          <w:tcPr>
            <w:tcW w:w="336" w:type="dxa"/>
          </w:tcPr>
          <w:p w14:paraId="2F9C3FEE" w14:textId="0D2100D5" w:rsidR="00802A23" w:rsidRPr="00607A87" w:rsidRDefault="00802A23" w:rsidP="007A48AC">
            <w:pPr>
              <w:rPr>
                <w:rFonts w:cstheme="minorHAnsi"/>
              </w:rPr>
            </w:pPr>
            <w:r w:rsidRPr="00607A87">
              <w:rPr>
                <w:rFonts w:cstheme="minorHAnsi"/>
              </w:rPr>
              <w:t>T</w:t>
            </w:r>
          </w:p>
        </w:tc>
        <w:tc>
          <w:tcPr>
            <w:tcW w:w="9476" w:type="dxa"/>
          </w:tcPr>
          <w:p w14:paraId="1F712BF2" w14:textId="77777777" w:rsidR="00802A23" w:rsidRPr="00607A87" w:rsidRDefault="00DB4682" w:rsidP="007A48AC">
            <w:pPr>
              <w:rPr>
                <w:rFonts w:cstheme="minorHAnsi"/>
              </w:rPr>
            </w:pPr>
            <w:r w:rsidRPr="00607A87">
              <w:rPr>
                <w:rFonts w:cstheme="minorHAnsi"/>
              </w:rPr>
              <w:t xml:space="preserve">In-class Discussion: Usage-based Approaches (read </w:t>
            </w:r>
            <w:proofErr w:type="spellStart"/>
            <w:r w:rsidRPr="00607A87">
              <w:rPr>
                <w:rFonts w:cstheme="minorHAnsi"/>
              </w:rPr>
              <w:t>ch.</w:t>
            </w:r>
            <w:proofErr w:type="spellEnd"/>
            <w:r w:rsidRPr="00607A87">
              <w:rPr>
                <w:rFonts w:cstheme="minorHAnsi"/>
              </w:rPr>
              <w:t xml:space="preserve"> 3 [VKW])</w:t>
            </w:r>
          </w:p>
          <w:p w14:paraId="05BD8585" w14:textId="40DB2F78" w:rsidR="005C2D21" w:rsidRPr="00607A87" w:rsidRDefault="005C2D21" w:rsidP="007A48AC">
            <w:pPr>
              <w:rPr>
                <w:rFonts w:cstheme="minorHAnsi"/>
                <w:i/>
                <w:iCs/>
                <w:shd w:val="clear" w:color="auto" w:fill="FFF2CC" w:themeFill="accent4" w:themeFillTint="33"/>
              </w:rPr>
            </w:pPr>
            <w:r w:rsidRPr="00607A87">
              <w:rPr>
                <w:rFonts w:cstheme="minorHAnsi"/>
                <w:i/>
                <w:iCs/>
              </w:rPr>
              <w:t>Recent Research Discussion Board 1 due (online)</w:t>
            </w:r>
          </w:p>
        </w:tc>
      </w:tr>
      <w:tr w:rsidR="007A48AC" w:rsidRPr="00607A87" w14:paraId="13985E5B" w14:textId="52B7FB55" w:rsidTr="00641DEB">
        <w:tc>
          <w:tcPr>
            <w:tcW w:w="978" w:type="dxa"/>
          </w:tcPr>
          <w:p w14:paraId="41E364C9" w14:textId="3651E941" w:rsidR="00802A23" w:rsidRPr="00607A87" w:rsidRDefault="00802A23" w:rsidP="007A48AC">
            <w:pPr>
              <w:jc w:val="center"/>
              <w:rPr>
                <w:rFonts w:cstheme="minorHAnsi"/>
              </w:rPr>
            </w:pPr>
            <w:r w:rsidRPr="00607A87">
              <w:rPr>
                <w:rFonts w:cstheme="minorHAnsi"/>
              </w:rPr>
              <w:t>2/19</w:t>
            </w:r>
          </w:p>
        </w:tc>
        <w:tc>
          <w:tcPr>
            <w:tcW w:w="336" w:type="dxa"/>
          </w:tcPr>
          <w:p w14:paraId="4B9E510E" w14:textId="4629B15D" w:rsidR="00802A23" w:rsidRPr="00607A87" w:rsidRDefault="00802A23" w:rsidP="007A48AC">
            <w:pPr>
              <w:rPr>
                <w:rFonts w:cstheme="minorHAnsi"/>
              </w:rPr>
            </w:pPr>
            <w:r w:rsidRPr="00607A87">
              <w:rPr>
                <w:rFonts w:cstheme="minorHAnsi"/>
              </w:rPr>
              <w:t>R</w:t>
            </w:r>
          </w:p>
        </w:tc>
        <w:tc>
          <w:tcPr>
            <w:tcW w:w="9476" w:type="dxa"/>
          </w:tcPr>
          <w:p w14:paraId="04271F6E" w14:textId="5F07772B" w:rsidR="005B4153" w:rsidRPr="00607A87" w:rsidRDefault="005B4153" w:rsidP="007A48AC">
            <w:pPr>
              <w:rPr>
                <w:rFonts w:cstheme="minorHAnsi"/>
              </w:rPr>
            </w:pPr>
            <w:r w:rsidRPr="00607A87">
              <w:rPr>
                <w:rFonts w:cstheme="minorHAnsi"/>
              </w:rPr>
              <w:t>Lecture: Cognition (read chapter 5 [ORT])</w:t>
            </w:r>
          </w:p>
          <w:p w14:paraId="7731D8AC" w14:textId="066D4769" w:rsidR="00802A23" w:rsidRPr="00607A87" w:rsidRDefault="00802A23" w:rsidP="007A48AC">
            <w:pPr>
              <w:rPr>
                <w:rFonts w:cstheme="minorHAnsi"/>
                <w:i/>
                <w:iCs/>
              </w:rPr>
            </w:pPr>
            <w:r w:rsidRPr="00607A87">
              <w:rPr>
                <w:rFonts w:cstheme="minorHAnsi"/>
                <w:i/>
                <w:iCs/>
              </w:rPr>
              <w:t>Recorded Theory Presentation Group 5 (Processability Theory, ch</w:t>
            </w:r>
            <w:r w:rsidR="005C2D21" w:rsidRPr="00607A87">
              <w:rPr>
                <w:rFonts w:cstheme="minorHAnsi"/>
                <w:i/>
                <w:iCs/>
              </w:rPr>
              <w:t>apter</w:t>
            </w:r>
            <w:r w:rsidRPr="00607A87">
              <w:rPr>
                <w:rFonts w:cstheme="minorHAnsi"/>
                <w:i/>
                <w:iCs/>
              </w:rPr>
              <w:t xml:space="preserve"> 5 [VKW]) and Group 6 (The</w:t>
            </w:r>
            <w:r w:rsidR="005C2D21" w:rsidRPr="00607A87">
              <w:rPr>
                <w:rFonts w:cstheme="minorHAnsi"/>
                <w:i/>
                <w:iCs/>
              </w:rPr>
              <w:t xml:space="preserve"> </w:t>
            </w:r>
            <w:r w:rsidRPr="00607A87">
              <w:rPr>
                <w:rFonts w:cstheme="minorHAnsi"/>
                <w:i/>
                <w:iCs/>
              </w:rPr>
              <w:t>Declarative/Procedural Model, ch</w:t>
            </w:r>
            <w:r w:rsidR="005C2D21" w:rsidRPr="00607A87">
              <w:rPr>
                <w:rFonts w:cstheme="minorHAnsi"/>
                <w:i/>
                <w:iCs/>
              </w:rPr>
              <w:t>apter</w:t>
            </w:r>
            <w:r w:rsidRPr="00607A87">
              <w:rPr>
                <w:rFonts w:cstheme="minorHAnsi"/>
                <w:i/>
                <w:iCs/>
              </w:rPr>
              <w:t xml:space="preserve"> 6 [VKW]) due</w:t>
            </w:r>
          </w:p>
        </w:tc>
      </w:tr>
      <w:tr w:rsidR="007A48AC" w:rsidRPr="00607A87" w14:paraId="57915261" w14:textId="4E5234CC" w:rsidTr="00641DEB">
        <w:tc>
          <w:tcPr>
            <w:tcW w:w="978" w:type="dxa"/>
          </w:tcPr>
          <w:p w14:paraId="2A2CAEF9" w14:textId="564FDC70" w:rsidR="00802A23" w:rsidRPr="00607A87" w:rsidRDefault="00802A23" w:rsidP="007A48AC">
            <w:pPr>
              <w:jc w:val="center"/>
              <w:rPr>
                <w:rFonts w:cstheme="minorHAnsi"/>
              </w:rPr>
            </w:pPr>
            <w:r w:rsidRPr="00607A87">
              <w:rPr>
                <w:rFonts w:cstheme="minorHAnsi"/>
              </w:rPr>
              <w:t>2/24</w:t>
            </w:r>
          </w:p>
        </w:tc>
        <w:tc>
          <w:tcPr>
            <w:tcW w:w="336" w:type="dxa"/>
          </w:tcPr>
          <w:p w14:paraId="0F414F71" w14:textId="48860949" w:rsidR="00802A23" w:rsidRPr="00607A87" w:rsidRDefault="00802A23" w:rsidP="007A48AC">
            <w:pPr>
              <w:rPr>
                <w:rFonts w:cstheme="minorHAnsi"/>
              </w:rPr>
            </w:pPr>
            <w:r w:rsidRPr="00607A87">
              <w:rPr>
                <w:rFonts w:cstheme="minorHAnsi"/>
              </w:rPr>
              <w:t>T</w:t>
            </w:r>
          </w:p>
        </w:tc>
        <w:tc>
          <w:tcPr>
            <w:tcW w:w="9476" w:type="dxa"/>
          </w:tcPr>
          <w:p w14:paraId="6911166F" w14:textId="77777777" w:rsidR="00802A23" w:rsidRPr="00607A87" w:rsidRDefault="0052689E" w:rsidP="007A48AC">
            <w:pPr>
              <w:rPr>
                <w:rFonts w:cstheme="minorHAnsi"/>
              </w:rPr>
            </w:pPr>
            <w:r w:rsidRPr="00607A87">
              <w:rPr>
                <w:rFonts w:cstheme="minorHAnsi"/>
              </w:rPr>
              <w:t>Analyzing learner data (developmental stages: negation/question formation)</w:t>
            </w:r>
          </w:p>
          <w:p w14:paraId="42C048C1" w14:textId="75482846" w:rsidR="005C2D21" w:rsidRPr="00607A87" w:rsidRDefault="005C2D21" w:rsidP="007A48AC">
            <w:pPr>
              <w:rPr>
                <w:rFonts w:cstheme="minorHAnsi"/>
                <w:i/>
                <w:iCs/>
                <w:shd w:val="clear" w:color="auto" w:fill="FFF2CC" w:themeFill="accent4" w:themeFillTint="33"/>
              </w:rPr>
            </w:pPr>
            <w:r w:rsidRPr="00607A87">
              <w:rPr>
                <w:rFonts w:cstheme="minorHAnsi"/>
                <w:i/>
                <w:iCs/>
              </w:rPr>
              <w:t>Recent Research Discussion Board 2 due (online)</w:t>
            </w:r>
          </w:p>
        </w:tc>
      </w:tr>
      <w:tr w:rsidR="007A48AC" w:rsidRPr="00607A87" w14:paraId="1FF8B6CF" w14:textId="65B3FB5D" w:rsidTr="00641DEB">
        <w:tc>
          <w:tcPr>
            <w:tcW w:w="978" w:type="dxa"/>
          </w:tcPr>
          <w:p w14:paraId="5E9536CB" w14:textId="6FFB34EF" w:rsidR="005D4218" w:rsidRPr="00607A87" w:rsidRDefault="005D4218" w:rsidP="007A48AC">
            <w:pPr>
              <w:jc w:val="center"/>
              <w:rPr>
                <w:rFonts w:cstheme="minorHAnsi"/>
              </w:rPr>
            </w:pPr>
            <w:r w:rsidRPr="00607A87">
              <w:rPr>
                <w:rFonts w:cstheme="minorHAnsi"/>
              </w:rPr>
              <w:t>2/26</w:t>
            </w:r>
          </w:p>
        </w:tc>
        <w:tc>
          <w:tcPr>
            <w:tcW w:w="336" w:type="dxa"/>
          </w:tcPr>
          <w:p w14:paraId="1D63FD4A" w14:textId="591F20D1" w:rsidR="005D4218" w:rsidRPr="00607A87" w:rsidRDefault="005D4218" w:rsidP="007A48AC">
            <w:pPr>
              <w:rPr>
                <w:rFonts w:cstheme="minorHAnsi"/>
              </w:rPr>
            </w:pPr>
            <w:r w:rsidRPr="00607A87">
              <w:rPr>
                <w:rFonts w:cstheme="minorHAnsi"/>
              </w:rPr>
              <w:t>R</w:t>
            </w:r>
          </w:p>
        </w:tc>
        <w:tc>
          <w:tcPr>
            <w:tcW w:w="9476" w:type="dxa"/>
          </w:tcPr>
          <w:p w14:paraId="3366AF20" w14:textId="35E5C434" w:rsidR="0052689E" w:rsidRPr="00607A87" w:rsidRDefault="0052689E" w:rsidP="007A48AC">
            <w:pPr>
              <w:rPr>
                <w:rFonts w:cstheme="minorHAnsi"/>
              </w:rPr>
            </w:pPr>
            <w:r w:rsidRPr="00607A87">
              <w:rPr>
                <w:rFonts w:cstheme="minorHAnsi"/>
              </w:rPr>
              <w:t xml:space="preserve">Lecture: Cognition </w:t>
            </w:r>
            <w:proofErr w:type="spellStart"/>
            <w:r w:rsidRPr="00607A87">
              <w:rPr>
                <w:rFonts w:cstheme="minorHAnsi"/>
                <w:i/>
                <w:iCs/>
              </w:rPr>
              <w:t>ctd</w:t>
            </w:r>
            <w:proofErr w:type="spellEnd"/>
            <w:r w:rsidRPr="00607A87">
              <w:rPr>
                <w:rFonts w:cstheme="minorHAnsi"/>
                <w:i/>
                <w:iCs/>
              </w:rPr>
              <w:t>.</w:t>
            </w:r>
          </w:p>
          <w:p w14:paraId="44BF042A" w14:textId="3DD9FBE4" w:rsidR="005D4218" w:rsidRPr="00607A87" w:rsidRDefault="005D4218" w:rsidP="007A48AC">
            <w:pPr>
              <w:rPr>
                <w:rFonts w:cstheme="minorHAnsi"/>
                <w:i/>
                <w:iCs/>
              </w:rPr>
            </w:pPr>
            <w:r w:rsidRPr="00607A87">
              <w:rPr>
                <w:rFonts w:cstheme="minorHAnsi"/>
                <w:i/>
                <w:iCs/>
              </w:rPr>
              <w:t>Recorded Theory Presentations Group 7 (Universal Grammar, ch</w:t>
            </w:r>
            <w:r w:rsidR="005C2D21" w:rsidRPr="00607A87">
              <w:rPr>
                <w:rFonts w:cstheme="minorHAnsi"/>
                <w:i/>
                <w:iCs/>
              </w:rPr>
              <w:t>apter</w:t>
            </w:r>
            <w:r w:rsidRPr="00607A87">
              <w:rPr>
                <w:rFonts w:cstheme="minorHAnsi"/>
                <w:i/>
                <w:iCs/>
              </w:rPr>
              <w:t xml:space="preserve"> 2 [VKW]) and Group 8 (Input Processing, ch</w:t>
            </w:r>
            <w:r w:rsidR="005C2D21" w:rsidRPr="00607A87">
              <w:rPr>
                <w:rFonts w:cstheme="minorHAnsi"/>
                <w:i/>
                <w:iCs/>
              </w:rPr>
              <w:t>apter</w:t>
            </w:r>
            <w:r w:rsidRPr="00607A87">
              <w:rPr>
                <w:rFonts w:cstheme="minorHAnsi"/>
                <w:i/>
                <w:iCs/>
              </w:rPr>
              <w:t xml:space="preserve"> 4 [VKW]) due</w:t>
            </w:r>
          </w:p>
        </w:tc>
      </w:tr>
      <w:tr w:rsidR="007A48AC" w:rsidRPr="00607A87" w14:paraId="613F56B0" w14:textId="6F0F8FE1" w:rsidTr="00641DEB">
        <w:tc>
          <w:tcPr>
            <w:tcW w:w="978" w:type="dxa"/>
          </w:tcPr>
          <w:p w14:paraId="7EB305B9" w14:textId="54717DBD" w:rsidR="005D4218" w:rsidRPr="00607A87" w:rsidRDefault="005D4218" w:rsidP="007A48AC">
            <w:pPr>
              <w:jc w:val="center"/>
              <w:rPr>
                <w:rFonts w:cstheme="minorHAnsi"/>
              </w:rPr>
            </w:pPr>
            <w:r w:rsidRPr="00607A87">
              <w:rPr>
                <w:rFonts w:cstheme="minorHAnsi"/>
              </w:rPr>
              <w:t>3/3</w:t>
            </w:r>
          </w:p>
        </w:tc>
        <w:tc>
          <w:tcPr>
            <w:tcW w:w="336" w:type="dxa"/>
          </w:tcPr>
          <w:p w14:paraId="34EF73EF" w14:textId="1A3ACFF7" w:rsidR="005D4218" w:rsidRPr="00607A87" w:rsidRDefault="005D4218" w:rsidP="007A48AC">
            <w:pPr>
              <w:rPr>
                <w:rFonts w:cstheme="minorHAnsi"/>
              </w:rPr>
            </w:pPr>
            <w:r w:rsidRPr="00607A87">
              <w:rPr>
                <w:rFonts w:cstheme="minorHAnsi"/>
              </w:rPr>
              <w:t>T</w:t>
            </w:r>
          </w:p>
        </w:tc>
        <w:tc>
          <w:tcPr>
            <w:tcW w:w="9476" w:type="dxa"/>
          </w:tcPr>
          <w:p w14:paraId="07BC7B97" w14:textId="77777777" w:rsidR="005D4218" w:rsidRPr="00607A87" w:rsidRDefault="0052689E"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 xml:space="preserve">In-class Discussion: Complex Dynamic Systems Theory (read </w:t>
            </w:r>
            <w:proofErr w:type="spellStart"/>
            <w:r w:rsidRPr="00607A87">
              <w:rPr>
                <w:rFonts w:asciiTheme="minorHAnsi" w:hAnsiTheme="minorHAnsi" w:cstheme="minorHAnsi"/>
                <w:sz w:val="22"/>
                <w:szCs w:val="22"/>
              </w:rPr>
              <w:t>ch.</w:t>
            </w:r>
            <w:proofErr w:type="spellEnd"/>
            <w:r w:rsidRPr="00607A87">
              <w:rPr>
                <w:rFonts w:asciiTheme="minorHAnsi" w:hAnsiTheme="minorHAnsi" w:cstheme="minorHAnsi"/>
                <w:sz w:val="22"/>
                <w:szCs w:val="22"/>
              </w:rPr>
              <w:t xml:space="preserve"> 9 [VKW])</w:t>
            </w:r>
          </w:p>
          <w:p w14:paraId="430F95A9" w14:textId="6262B607" w:rsidR="005C2D21" w:rsidRPr="00607A87" w:rsidRDefault="005C2D21" w:rsidP="007A48AC">
            <w:pPr>
              <w:pStyle w:val="NormalWeb"/>
              <w:spacing w:before="0" w:beforeAutospacing="0" w:after="0" w:afterAutospacing="0"/>
              <w:jc w:val="both"/>
              <w:rPr>
                <w:rFonts w:asciiTheme="minorHAnsi" w:hAnsiTheme="minorHAnsi" w:cstheme="minorHAnsi"/>
                <w:i/>
                <w:iCs/>
                <w:sz w:val="22"/>
                <w:szCs w:val="22"/>
              </w:rPr>
            </w:pPr>
            <w:r w:rsidRPr="00607A87">
              <w:rPr>
                <w:rFonts w:asciiTheme="minorHAnsi" w:hAnsiTheme="minorHAnsi" w:cstheme="minorHAnsi"/>
                <w:i/>
                <w:iCs/>
                <w:sz w:val="22"/>
                <w:szCs w:val="22"/>
              </w:rPr>
              <w:t>Recent Research Discussion Board 3 due (online)</w:t>
            </w:r>
          </w:p>
        </w:tc>
      </w:tr>
      <w:tr w:rsidR="007A48AC" w:rsidRPr="00607A87" w14:paraId="184EF112" w14:textId="47ED5607" w:rsidTr="00641DEB">
        <w:tc>
          <w:tcPr>
            <w:tcW w:w="978" w:type="dxa"/>
          </w:tcPr>
          <w:p w14:paraId="51047AEC" w14:textId="55F03277" w:rsidR="005D4218" w:rsidRPr="00607A87" w:rsidRDefault="005D4218" w:rsidP="007A48AC">
            <w:pPr>
              <w:jc w:val="center"/>
              <w:rPr>
                <w:rFonts w:cstheme="minorHAnsi"/>
              </w:rPr>
            </w:pPr>
            <w:r w:rsidRPr="00607A87">
              <w:rPr>
                <w:rFonts w:cstheme="minorHAnsi"/>
              </w:rPr>
              <w:t>3/5</w:t>
            </w:r>
          </w:p>
        </w:tc>
        <w:tc>
          <w:tcPr>
            <w:tcW w:w="336" w:type="dxa"/>
          </w:tcPr>
          <w:p w14:paraId="33ECA3A6" w14:textId="5D48E8A2" w:rsidR="005D4218" w:rsidRPr="00607A87" w:rsidRDefault="005D4218" w:rsidP="007A48AC">
            <w:pPr>
              <w:rPr>
                <w:rFonts w:cstheme="minorHAnsi"/>
              </w:rPr>
            </w:pPr>
            <w:r w:rsidRPr="00607A87">
              <w:rPr>
                <w:rFonts w:cstheme="minorHAnsi"/>
              </w:rPr>
              <w:t>R</w:t>
            </w:r>
          </w:p>
        </w:tc>
        <w:tc>
          <w:tcPr>
            <w:tcW w:w="9476" w:type="dxa"/>
          </w:tcPr>
          <w:p w14:paraId="770A1804" w14:textId="259AF242" w:rsidR="005D4218" w:rsidRPr="00607A87" w:rsidRDefault="0052689E" w:rsidP="007A48AC">
            <w:pPr>
              <w:rPr>
                <w:rFonts w:cstheme="minorHAnsi"/>
              </w:rPr>
            </w:pPr>
            <w:r w:rsidRPr="00607A87">
              <w:rPr>
                <w:rFonts w:cstheme="minorHAnsi"/>
              </w:rPr>
              <w:t xml:space="preserve">Lecture: Development of </w:t>
            </w:r>
            <w:proofErr w:type="gramStart"/>
            <w:r w:rsidRPr="00607A87">
              <w:rPr>
                <w:rFonts w:cstheme="minorHAnsi"/>
              </w:rPr>
              <w:t>learner language</w:t>
            </w:r>
            <w:proofErr w:type="gramEnd"/>
            <w:r w:rsidRPr="00607A87">
              <w:rPr>
                <w:rFonts w:cstheme="minorHAnsi"/>
              </w:rPr>
              <w:t xml:space="preserve"> (read chapter 6 [ORT])</w:t>
            </w:r>
          </w:p>
        </w:tc>
      </w:tr>
      <w:tr w:rsidR="007A48AC" w:rsidRPr="00607A87" w14:paraId="5B481D80" w14:textId="59484A9C" w:rsidTr="00641DEB">
        <w:tc>
          <w:tcPr>
            <w:tcW w:w="978" w:type="dxa"/>
          </w:tcPr>
          <w:p w14:paraId="764F891E" w14:textId="418B841F" w:rsidR="003C7D8C" w:rsidRPr="00607A87" w:rsidRDefault="003C7D8C" w:rsidP="007A48AC">
            <w:pPr>
              <w:jc w:val="center"/>
              <w:rPr>
                <w:rFonts w:cstheme="minorHAnsi"/>
              </w:rPr>
            </w:pPr>
            <w:r w:rsidRPr="00607A87">
              <w:rPr>
                <w:rFonts w:cstheme="minorHAnsi"/>
              </w:rPr>
              <w:t>3/10</w:t>
            </w:r>
          </w:p>
        </w:tc>
        <w:tc>
          <w:tcPr>
            <w:tcW w:w="336" w:type="dxa"/>
          </w:tcPr>
          <w:p w14:paraId="644C3989" w14:textId="511167A4" w:rsidR="003C7D8C" w:rsidRPr="00607A87" w:rsidRDefault="003C7D8C" w:rsidP="007A48AC">
            <w:pPr>
              <w:rPr>
                <w:rFonts w:cstheme="minorHAnsi"/>
              </w:rPr>
            </w:pPr>
            <w:r w:rsidRPr="00607A87">
              <w:rPr>
                <w:rFonts w:cstheme="minorHAnsi"/>
              </w:rPr>
              <w:t>T</w:t>
            </w:r>
          </w:p>
        </w:tc>
        <w:tc>
          <w:tcPr>
            <w:tcW w:w="9476" w:type="dxa"/>
          </w:tcPr>
          <w:p w14:paraId="2B845FC3" w14:textId="77777777" w:rsidR="003C7D8C" w:rsidRPr="00607A87" w:rsidRDefault="0052689E"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 xml:space="preserve">In-class Discussion: Processability Theory (read </w:t>
            </w:r>
            <w:proofErr w:type="spellStart"/>
            <w:r w:rsidRPr="00607A87">
              <w:rPr>
                <w:rFonts w:asciiTheme="minorHAnsi" w:hAnsiTheme="minorHAnsi" w:cstheme="minorHAnsi"/>
                <w:sz w:val="22"/>
                <w:szCs w:val="22"/>
              </w:rPr>
              <w:t>ch.</w:t>
            </w:r>
            <w:proofErr w:type="spellEnd"/>
            <w:r w:rsidRPr="00607A87">
              <w:rPr>
                <w:rFonts w:asciiTheme="minorHAnsi" w:hAnsiTheme="minorHAnsi" w:cstheme="minorHAnsi"/>
                <w:sz w:val="22"/>
                <w:szCs w:val="22"/>
              </w:rPr>
              <w:t xml:space="preserve"> 5 [VKW])</w:t>
            </w:r>
          </w:p>
          <w:p w14:paraId="456337EF" w14:textId="2E7190B0" w:rsidR="005C2D21" w:rsidRPr="00607A87" w:rsidRDefault="005C2D21" w:rsidP="007A48AC">
            <w:pPr>
              <w:pStyle w:val="NormalWeb"/>
              <w:spacing w:before="0" w:beforeAutospacing="0" w:after="0" w:afterAutospacing="0"/>
              <w:jc w:val="both"/>
              <w:rPr>
                <w:rFonts w:asciiTheme="minorHAnsi" w:hAnsiTheme="minorHAnsi" w:cstheme="minorHAnsi"/>
                <w:i/>
                <w:iCs/>
                <w:sz w:val="22"/>
                <w:szCs w:val="22"/>
              </w:rPr>
            </w:pPr>
            <w:r w:rsidRPr="00607A87">
              <w:rPr>
                <w:rFonts w:asciiTheme="minorHAnsi" w:hAnsiTheme="minorHAnsi" w:cstheme="minorHAnsi"/>
                <w:i/>
                <w:iCs/>
                <w:sz w:val="22"/>
                <w:szCs w:val="22"/>
              </w:rPr>
              <w:t>Recent Research Discussion Board 4 due (online)</w:t>
            </w:r>
          </w:p>
        </w:tc>
      </w:tr>
      <w:tr w:rsidR="007A48AC" w:rsidRPr="00607A87" w14:paraId="3CC1E8B6" w14:textId="0A65AFEF" w:rsidTr="00641DEB">
        <w:tc>
          <w:tcPr>
            <w:tcW w:w="978" w:type="dxa"/>
          </w:tcPr>
          <w:p w14:paraId="12405F61" w14:textId="58EF0DA7" w:rsidR="003C7D8C" w:rsidRPr="00607A87" w:rsidRDefault="003C7D8C" w:rsidP="007A48AC">
            <w:pPr>
              <w:jc w:val="center"/>
              <w:rPr>
                <w:rFonts w:cstheme="minorHAnsi"/>
              </w:rPr>
            </w:pPr>
            <w:r w:rsidRPr="00607A87">
              <w:rPr>
                <w:rFonts w:cstheme="minorHAnsi"/>
              </w:rPr>
              <w:t>3/12</w:t>
            </w:r>
          </w:p>
        </w:tc>
        <w:tc>
          <w:tcPr>
            <w:tcW w:w="336" w:type="dxa"/>
          </w:tcPr>
          <w:p w14:paraId="4A97CDE0" w14:textId="23C1E1C9" w:rsidR="003C7D8C" w:rsidRPr="00607A87" w:rsidRDefault="003C7D8C" w:rsidP="007A48AC">
            <w:pPr>
              <w:rPr>
                <w:rFonts w:cstheme="minorHAnsi"/>
              </w:rPr>
            </w:pPr>
            <w:r w:rsidRPr="00607A87">
              <w:rPr>
                <w:rFonts w:cstheme="minorHAnsi"/>
              </w:rPr>
              <w:t>R</w:t>
            </w:r>
          </w:p>
        </w:tc>
        <w:tc>
          <w:tcPr>
            <w:tcW w:w="9476" w:type="dxa"/>
          </w:tcPr>
          <w:p w14:paraId="7A1B0AB5" w14:textId="48C39419" w:rsidR="003C7D8C" w:rsidRPr="00607A87" w:rsidRDefault="0052689E" w:rsidP="007A48AC">
            <w:pPr>
              <w:rPr>
                <w:rFonts w:cstheme="minorHAnsi"/>
              </w:rPr>
            </w:pPr>
            <w:r w:rsidRPr="00607A87">
              <w:rPr>
                <w:rFonts w:cstheme="minorHAnsi"/>
              </w:rPr>
              <w:t>Lecture: Aptitude (read chapter 7 [ORT] to prepare)</w:t>
            </w:r>
          </w:p>
        </w:tc>
      </w:tr>
      <w:tr w:rsidR="007A48AC" w:rsidRPr="00607A87" w14:paraId="7B14B832" w14:textId="7A76CC5E" w:rsidTr="00E209E3">
        <w:tc>
          <w:tcPr>
            <w:tcW w:w="978" w:type="dxa"/>
          </w:tcPr>
          <w:p w14:paraId="737974EA" w14:textId="272265BD" w:rsidR="003C7D8C" w:rsidRPr="00607A87" w:rsidRDefault="003C7D8C" w:rsidP="007A48AC">
            <w:pPr>
              <w:jc w:val="center"/>
              <w:rPr>
                <w:rFonts w:cstheme="minorHAnsi"/>
              </w:rPr>
            </w:pPr>
            <w:r w:rsidRPr="00607A87">
              <w:rPr>
                <w:rFonts w:cstheme="minorHAnsi"/>
              </w:rPr>
              <w:t>3/14-21</w:t>
            </w:r>
          </w:p>
        </w:tc>
        <w:tc>
          <w:tcPr>
            <w:tcW w:w="336" w:type="dxa"/>
          </w:tcPr>
          <w:p w14:paraId="15871A9D" w14:textId="77777777" w:rsidR="003C7D8C" w:rsidRPr="00607A87" w:rsidRDefault="003C7D8C" w:rsidP="007A48AC">
            <w:pPr>
              <w:rPr>
                <w:rFonts w:cstheme="minorHAnsi"/>
              </w:rPr>
            </w:pPr>
          </w:p>
        </w:tc>
        <w:tc>
          <w:tcPr>
            <w:tcW w:w="9476" w:type="dxa"/>
          </w:tcPr>
          <w:p w14:paraId="3A8B33DA" w14:textId="635F87FB" w:rsidR="003C7D8C" w:rsidRPr="00607A87" w:rsidRDefault="003C7D8C" w:rsidP="007A48AC">
            <w:pPr>
              <w:rPr>
                <w:rFonts w:cstheme="minorHAnsi"/>
              </w:rPr>
            </w:pPr>
            <w:r w:rsidRPr="00607A87">
              <w:rPr>
                <w:rFonts w:cstheme="minorHAnsi"/>
              </w:rPr>
              <w:t>3/14-21 Spring Break</w:t>
            </w:r>
            <w:r w:rsidR="00E209E3" w:rsidRPr="00607A87">
              <w:rPr>
                <w:rFonts w:cstheme="minorHAnsi"/>
              </w:rPr>
              <w:t xml:space="preserve"> (no classes)</w:t>
            </w:r>
          </w:p>
        </w:tc>
      </w:tr>
      <w:tr w:rsidR="007A48AC" w:rsidRPr="00607A87" w14:paraId="27234418" w14:textId="0950F5DC" w:rsidTr="00641DEB">
        <w:tc>
          <w:tcPr>
            <w:tcW w:w="978" w:type="dxa"/>
          </w:tcPr>
          <w:p w14:paraId="3ADA9188" w14:textId="7F580DC3" w:rsidR="003C7D8C" w:rsidRPr="00607A87" w:rsidRDefault="003C7D8C" w:rsidP="007A48AC">
            <w:pPr>
              <w:jc w:val="center"/>
              <w:rPr>
                <w:rFonts w:cstheme="minorHAnsi"/>
              </w:rPr>
            </w:pPr>
            <w:r w:rsidRPr="00607A87">
              <w:rPr>
                <w:rFonts w:cstheme="minorHAnsi"/>
              </w:rPr>
              <w:t>3/24</w:t>
            </w:r>
          </w:p>
        </w:tc>
        <w:tc>
          <w:tcPr>
            <w:tcW w:w="336" w:type="dxa"/>
          </w:tcPr>
          <w:p w14:paraId="6E0DEBFD" w14:textId="5FFFA260" w:rsidR="003C7D8C" w:rsidRPr="00607A87" w:rsidRDefault="003C7D8C" w:rsidP="007A48AC">
            <w:pPr>
              <w:rPr>
                <w:rFonts w:cstheme="minorHAnsi"/>
              </w:rPr>
            </w:pPr>
            <w:r w:rsidRPr="00607A87">
              <w:rPr>
                <w:rFonts w:cstheme="minorHAnsi"/>
              </w:rPr>
              <w:t>T</w:t>
            </w:r>
          </w:p>
        </w:tc>
        <w:tc>
          <w:tcPr>
            <w:tcW w:w="9476" w:type="dxa"/>
          </w:tcPr>
          <w:p w14:paraId="3817C08B" w14:textId="02426905" w:rsidR="0052689E" w:rsidRPr="00607A87" w:rsidRDefault="0052689E" w:rsidP="007A48AC">
            <w:pPr>
              <w:rPr>
                <w:rFonts w:cstheme="minorHAnsi"/>
              </w:rPr>
            </w:pPr>
            <w:r w:rsidRPr="00607A87">
              <w:rPr>
                <w:rFonts w:cstheme="minorHAnsi"/>
              </w:rPr>
              <w:t xml:space="preserve">In-class Discussion: The Declarative/Procedural Model (read </w:t>
            </w:r>
            <w:proofErr w:type="spellStart"/>
            <w:r w:rsidRPr="00607A87">
              <w:rPr>
                <w:rFonts w:cstheme="minorHAnsi"/>
              </w:rPr>
              <w:t>ch.</w:t>
            </w:r>
            <w:proofErr w:type="spellEnd"/>
            <w:r w:rsidRPr="00607A87">
              <w:rPr>
                <w:rFonts w:cstheme="minorHAnsi"/>
              </w:rPr>
              <w:t xml:space="preserve"> 6 [VKW])</w:t>
            </w:r>
          </w:p>
          <w:p w14:paraId="0C463086" w14:textId="77777777" w:rsidR="003C7D8C" w:rsidRPr="00607A87" w:rsidRDefault="003C7D8C" w:rsidP="007A48AC">
            <w:pPr>
              <w:rPr>
                <w:rFonts w:cstheme="minorHAnsi"/>
              </w:rPr>
            </w:pPr>
            <w:r w:rsidRPr="00607A87">
              <w:rPr>
                <w:rFonts w:cstheme="minorHAnsi"/>
              </w:rPr>
              <w:t>Review for Exam 2</w:t>
            </w:r>
          </w:p>
          <w:p w14:paraId="01F4AD3A" w14:textId="63E76B1F" w:rsidR="005C2D21" w:rsidRPr="00607A87" w:rsidRDefault="005C2D21" w:rsidP="007A48AC">
            <w:pPr>
              <w:rPr>
                <w:rFonts w:cstheme="minorHAnsi"/>
                <w:i/>
                <w:iCs/>
              </w:rPr>
            </w:pPr>
            <w:r w:rsidRPr="00607A87">
              <w:rPr>
                <w:rFonts w:cstheme="minorHAnsi"/>
                <w:i/>
                <w:iCs/>
              </w:rPr>
              <w:t>Recent Research Discussion Board 5 due (online)</w:t>
            </w:r>
          </w:p>
        </w:tc>
      </w:tr>
      <w:tr w:rsidR="007A48AC" w:rsidRPr="00607A87" w14:paraId="1EAA6E20" w14:textId="22A6354E" w:rsidTr="00641DEB">
        <w:tc>
          <w:tcPr>
            <w:tcW w:w="978" w:type="dxa"/>
          </w:tcPr>
          <w:p w14:paraId="6CEA5394" w14:textId="3D7DA6FD" w:rsidR="003C7D8C" w:rsidRPr="00607A87" w:rsidRDefault="003C7D8C" w:rsidP="007A48AC">
            <w:pPr>
              <w:jc w:val="center"/>
              <w:rPr>
                <w:rFonts w:cstheme="minorHAnsi"/>
              </w:rPr>
            </w:pPr>
            <w:r w:rsidRPr="00607A87">
              <w:rPr>
                <w:rFonts w:cstheme="minorHAnsi"/>
              </w:rPr>
              <w:t>3/26</w:t>
            </w:r>
          </w:p>
        </w:tc>
        <w:tc>
          <w:tcPr>
            <w:tcW w:w="336" w:type="dxa"/>
          </w:tcPr>
          <w:p w14:paraId="74954CA6" w14:textId="6D052C37" w:rsidR="003C7D8C" w:rsidRPr="00607A87" w:rsidRDefault="003C7D8C" w:rsidP="007A48AC">
            <w:pPr>
              <w:rPr>
                <w:rFonts w:cstheme="minorHAnsi"/>
              </w:rPr>
            </w:pPr>
            <w:r w:rsidRPr="00607A87">
              <w:rPr>
                <w:rFonts w:cstheme="minorHAnsi"/>
              </w:rPr>
              <w:t>R</w:t>
            </w:r>
          </w:p>
        </w:tc>
        <w:tc>
          <w:tcPr>
            <w:tcW w:w="9476" w:type="dxa"/>
          </w:tcPr>
          <w:p w14:paraId="5D57C3C2" w14:textId="7FD3AAA1" w:rsidR="003C7D8C" w:rsidRPr="00607A87" w:rsidRDefault="003C7D8C" w:rsidP="007A48AC">
            <w:pPr>
              <w:rPr>
                <w:rFonts w:cstheme="minorHAnsi"/>
              </w:rPr>
            </w:pPr>
            <w:r w:rsidRPr="00607A87">
              <w:rPr>
                <w:rFonts w:cstheme="minorHAnsi"/>
              </w:rPr>
              <w:t>Exam 2 (online; opens 3/26 for 24 hours)</w:t>
            </w:r>
          </w:p>
        </w:tc>
      </w:tr>
      <w:tr w:rsidR="007A48AC" w:rsidRPr="00607A87" w14:paraId="50EB71B1" w14:textId="0AFDD2D4" w:rsidTr="00641DEB">
        <w:tc>
          <w:tcPr>
            <w:tcW w:w="978" w:type="dxa"/>
          </w:tcPr>
          <w:p w14:paraId="4CF77D19" w14:textId="36432A32" w:rsidR="003C7D8C" w:rsidRPr="00607A87" w:rsidRDefault="003C7D8C" w:rsidP="007A48AC">
            <w:pPr>
              <w:jc w:val="center"/>
              <w:rPr>
                <w:rFonts w:cstheme="minorHAnsi"/>
              </w:rPr>
            </w:pPr>
            <w:r w:rsidRPr="00607A87">
              <w:rPr>
                <w:rFonts w:cstheme="minorHAnsi"/>
              </w:rPr>
              <w:t>3/31</w:t>
            </w:r>
          </w:p>
        </w:tc>
        <w:tc>
          <w:tcPr>
            <w:tcW w:w="336" w:type="dxa"/>
          </w:tcPr>
          <w:p w14:paraId="4D870C30" w14:textId="7A7E3708" w:rsidR="003C7D8C" w:rsidRPr="00607A87" w:rsidRDefault="003C7D8C" w:rsidP="007A48AC">
            <w:pPr>
              <w:rPr>
                <w:rFonts w:cstheme="minorHAnsi"/>
              </w:rPr>
            </w:pPr>
            <w:r w:rsidRPr="00607A87">
              <w:rPr>
                <w:rFonts w:cstheme="minorHAnsi"/>
              </w:rPr>
              <w:t>T</w:t>
            </w:r>
          </w:p>
        </w:tc>
        <w:tc>
          <w:tcPr>
            <w:tcW w:w="9476" w:type="dxa"/>
          </w:tcPr>
          <w:p w14:paraId="099750DF" w14:textId="77777777" w:rsidR="003C7D8C" w:rsidRPr="00607A87" w:rsidRDefault="0052689E"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 xml:space="preserve">In-class Discussion: Universal Grammar (read </w:t>
            </w:r>
            <w:proofErr w:type="spellStart"/>
            <w:r w:rsidRPr="00607A87">
              <w:rPr>
                <w:rFonts w:asciiTheme="minorHAnsi" w:hAnsiTheme="minorHAnsi" w:cstheme="minorHAnsi"/>
                <w:sz w:val="22"/>
                <w:szCs w:val="22"/>
              </w:rPr>
              <w:t>ch.</w:t>
            </w:r>
            <w:proofErr w:type="spellEnd"/>
            <w:r w:rsidRPr="00607A87">
              <w:rPr>
                <w:rFonts w:asciiTheme="minorHAnsi" w:hAnsiTheme="minorHAnsi" w:cstheme="minorHAnsi"/>
                <w:sz w:val="22"/>
                <w:szCs w:val="22"/>
              </w:rPr>
              <w:t xml:space="preserve"> 2 [VKW])</w:t>
            </w:r>
          </w:p>
          <w:p w14:paraId="468DD154" w14:textId="2A7EBD92" w:rsidR="005C2D21" w:rsidRPr="00607A87" w:rsidRDefault="005C2D21" w:rsidP="007A48AC">
            <w:pPr>
              <w:pStyle w:val="NormalWeb"/>
              <w:spacing w:before="0" w:beforeAutospacing="0" w:after="0" w:afterAutospacing="0"/>
              <w:jc w:val="both"/>
              <w:rPr>
                <w:rFonts w:asciiTheme="minorHAnsi" w:hAnsiTheme="minorHAnsi" w:cstheme="minorHAnsi"/>
                <w:i/>
                <w:iCs/>
                <w:sz w:val="22"/>
                <w:szCs w:val="22"/>
              </w:rPr>
            </w:pPr>
            <w:r w:rsidRPr="00607A87">
              <w:rPr>
                <w:rFonts w:asciiTheme="minorHAnsi" w:hAnsiTheme="minorHAnsi" w:cstheme="minorHAnsi"/>
                <w:i/>
                <w:iCs/>
                <w:sz w:val="22"/>
                <w:szCs w:val="22"/>
              </w:rPr>
              <w:t>Recent Research Discussion Board 6 due (online)</w:t>
            </w:r>
          </w:p>
        </w:tc>
      </w:tr>
      <w:tr w:rsidR="007A48AC" w:rsidRPr="00607A87" w14:paraId="2FEDE99A" w14:textId="49A453D7" w:rsidTr="00641DEB">
        <w:tc>
          <w:tcPr>
            <w:tcW w:w="978" w:type="dxa"/>
          </w:tcPr>
          <w:p w14:paraId="116A442D" w14:textId="11A7F013" w:rsidR="003C7D8C" w:rsidRPr="00607A87" w:rsidRDefault="003C7D8C" w:rsidP="007A48AC">
            <w:pPr>
              <w:jc w:val="center"/>
              <w:rPr>
                <w:rFonts w:cstheme="minorHAnsi"/>
              </w:rPr>
            </w:pPr>
            <w:r w:rsidRPr="00607A87">
              <w:rPr>
                <w:rFonts w:cstheme="minorHAnsi"/>
              </w:rPr>
              <w:t>4/2</w:t>
            </w:r>
          </w:p>
        </w:tc>
        <w:tc>
          <w:tcPr>
            <w:tcW w:w="336" w:type="dxa"/>
          </w:tcPr>
          <w:p w14:paraId="34C62107" w14:textId="57123440" w:rsidR="003C7D8C" w:rsidRPr="00607A87" w:rsidRDefault="003C7D8C" w:rsidP="007A48AC">
            <w:pPr>
              <w:rPr>
                <w:rFonts w:cstheme="minorHAnsi"/>
              </w:rPr>
            </w:pPr>
            <w:r w:rsidRPr="00607A87">
              <w:rPr>
                <w:rFonts w:cstheme="minorHAnsi"/>
              </w:rPr>
              <w:t>R</w:t>
            </w:r>
          </w:p>
        </w:tc>
        <w:tc>
          <w:tcPr>
            <w:tcW w:w="9476" w:type="dxa"/>
          </w:tcPr>
          <w:p w14:paraId="37DE2436" w14:textId="77777777" w:rsidR="0052689E" w:rsidRPr="00607A87" w:rsidRDefault="0052689E"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Lecture: Motivation (read chapter 8 [ORT])</w:t>
            </w:r>
          </w:p>
          <w:p w14:paraId="40312E28" w14:textId="78A4E1DB" w:rsidR="003C7D8C" w:rsidRPr="00607A87" w:rsidRDefault="00C97B4E" w:rsidP="007A48AC">
            <w:pPr>
              <w:rPr>
                <w:rFonts w:cstheme="minorHAnsi"/>
              </w:rPr>
            </w:pPr>
            <w:r w:rsidRPr="00607A87">
              <w:rPr>
                <w:rFonts w:cstheme="minorHAnsi"/>
              </w:rPr>
              <w:t>AMTB (</w:t>
            </w:r>
            <w:hyperlink r:id="rId11" w:history="1">
              <w:r w:rsidRPr="00607A87">
                <w:rPr>
                  <w:rStyle w:val="Hyperlink"/>
                  <w:rFonts w:cstheme="minorHAnsi"/>
                </w:rPr>
                <w:t>https://publish.uwo.ca/~gardner/docs/englishamtb.pdf</w:t>
              </w:r>
            </w:hyperlink>
            <w:r w:rsidRPr="00607A87">
              <w:rPr>
                <w:rFonts w:cstheme="minorHAnsi"/>
              </w:rPr>
              <w:t>)</w:t>
            </w:r>
            <w:r w:rsidRPr="00607A87">
              <w:rPr>
                <w:rFonts w:cstheme="minorHAnsi"/>
              </w:rPr>
              <w:br/>
              <w:t>AIR self-determination scale (</w:t>
            </w:r>
            <w:hyperlink r:id="rId12" w:tgtFrame="_blank" w:history="1">
              <w:r w:rsidRPr="00607A87">
                <w:rPr>
                  <w:rStyle w:val="Hyperlink"/>
                  <w:rFonts w:cstheme="minorHAnsi"/>
                </w:rPr>
                <w:t>https://www.ou.edu/education/zarrow/resources/assessments</w:t>
              </w:r>
            </w:hyperlink>
            <w:r w:rsidRPr="00607A87">
              <w:rPr>
                <w:rFonts w:cstheme="minorHAnsi"/>
              </w:rPr>
              <w:t>)</w:t>
            </w:r>
          </w:p>
        </w:tc>
      </w:tr>
      <w:tr w:rsidR="007A48AC" w:rsidRPr="00607A87" w14:paraId="57571FF7" w14:textId="39C48036" w:rsidTr="00641DEB">
        <w:tc>
          <w:tcPr>
            <w:tcW w:w="978" w:type="dxa"/>
          </w:tcPr>
          <w:p w14:paraId="32FB3D58" w14:textId="0EBAF640" w:rsidR="003C7D8C" w:rsidRPr="00607A87" w:rsidRDefault="003C7D8C" w:rsidP="007A48AC">
            <w:pPr>
              <w:jc w:val="center"/>
              <w:rPr>
                <w:rFonts w:cstheme="minorHAnsi"/>
              </w:rPr>
            </w:pPr>
            <w:r w:rsidRPr="00607A87">
              <w:rPr>
                <w:rFonts w:cstheme="minorHAnsi"/>
              </w:rPr>
              <w:t>4/7</w:t>
            </w:r>
          </w:p>
        </w:tc>
        <w:tc>
          <w:tcPr>
            <w:tcW w:w="336" w:type="dxa"/>
          </w:tcPr>
          <w:p w14:paraId="6B6D3354" w14:textId="706B6F50" w:rsidR="003C7D8C" w:rsidRPr="00607A87" w:rsidRDefault="003C7D8C" w:rsidP="007A48AC">
            <w:pPr>
              <w:rPr>
                <w:rFonts w:cstheme="minorHAnsi"/>
              </w:rPr>
            </w:pPr>
            <w:r w:rsidRPr="00607A87">
              <w:rPr>
                <w:rFonts w:cstheme="minorHAnsi"/>
              </w:rPr>
              <w:t>T</w:t>
            </w:r>
          </w:p>
        </w:tc>
        <w:tc>
          <w:tcPr>
            <w:tcW w:w="9476" w:type="dxa"/>
          </w:tcPr>
          <w:p w14:paraId="219559D1" w14:textId="77777777" w:rsidR="003C7D8C" w:rsidRPr="00607A87" w:rsidRDefault="003C7D8C" w:rsidP="007A48AC">
            <w:pPr>
              <w:rPr>
                <w:rFonts w:cstheme="minorHAnsi"/>
              </w:rPr>
            </w:pPr>
            <w:r w:rsidRPr="00607A87">
              <w:rPr>
                <w:rFonts w:cstheme="minorHAnsi"/>
              </w:rPr>
              <w:t xml:space="preserve">In-class Discussion: Input Processing (read </w:t>
            </w:r>
            <w:proofErr w:type="spellStart"/>
            <w:r w:rsidRPr="00607A87">
              <w:rPr>
                <w:rFonts w:cstheme="minorHAnsi"/>
              </w:rPr>
              <w:t>ch.</w:t>
            </w:r>
            <w:proofErr w:type="spellEnd"/>
            <w:r w:rsidRPr="00607A87">
              <w:rPr>
                <w:rFonts w:cstheme="minorHAnsi"/>
              </w:rPr>
              <w:t xml:space="preserve"> 4 [VKW])</w:t>
            </w:r>
          </w:p>
          <w:p w14:paraId="42775CA0" w14:textId="7A6D2A06" w:rsidR="005C2D21" w:rsidRPr="00607A87" w:rsidRDefault="005C2D21" w:rsidP="007A48AC">
            <w:pPr>
              <w:rPr>
                <w:rFonts w:cstheme="minorHAnsi"/>
                <w:i/>
                <w:iCs/>
              </w:rPr>
            </w:pPr>
            <w:r w:rsidRPr="00607A87">
              <w:rPr>
                <w:rFonts w:cstheme="minorHAnsi"/>
                <w:i/>
                <w:iCs/>
              </w:rPr>
              <w:t>Recent Research Discussion Board 7 due (online)</w:t>
            </w:r>
          </w:p>
        </w:tc>
      </w:tr>
      <w:tr w:rsidR="007A48AC" w:rsidRPr="00607A87" w14:paraId="208246EA" w14:textId="78294B20" w:rsidTr="00641DEB">
        <w:tc>
          <w:tcPr>
            <w:tcW w:w="978" w:type="dxa"/>
          </w:tcPr>
          <w:p w14:paraId="09F8602C" w14:textId="72269FD7" w:rsidR="003C7D8C" w:rsidRPr="00607A87" w:rsidRDefault="003C7D8C" w:rsidP="007A48AC">
            <w:pPr>
              <w:jc w:val="center"/>
              <w:rPr>
                <w:rFonts w:cstheme="minorHAnsi"/>
              </w:rPr>
            </w:pPr>
            <w:r w:rsidRPr="00607A87">
              <w:rPr>
                <w:rFonts w:cstheme="minorHAnsi"/>
              </w:rPr>
              <w:t>4/9</w:t>
            </w:r>
          </w:p>
        </w:tc>
        <w:tc>
          <w:tcPr>
            <w:tcW w:w="336" w:type="dxa"/>
          </w:tcPr>
          <w:p w14:paraId="188E2731" w14:textId="649A37C3" w:rsidR="003C7D8C" w:rsidRPr="00607A87" w:rsidRDefault="003C7D8C" w:rsidP="007A48AC">
            <w:pPr>
              <w:rPr>
                <w:rFonts w:cstheme="minorHAnsi"/>
              </w:rPr>
            </w:pPr>
            <w:r w:rsidRPr="00607A87">
              <w:rPr>
                <w:rFonts w:cstheme="minorHAnsi"/>
              </w:rPr>
              <w:t>R</w:t>
            </w:r>
          </w:p>
        </w:tc>
        <w:tc>
          <w:tcPr>
            <w:tcW w:w="9476" w:type="dxa"/>
          </w:tcPr>
          <w:p w14:paraId="0F911131" w14:textId="77777777" w:rsidR="0052689E" w:rsidRPr="00607A87" w:rsidRDefault="0052689E"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Lecture: Affect and other individual differences (read chapter 9 [ORT])</w:t>
            </w:r>
          </w:p>
          <w:p w14:paraId="63340522" w14:textId="33384846" w:rsidR="003C7D8C" w:rsidRPr="00607A87" w:rsidRDefault="0052689E" w:rsidP="007A48AC">
            <w:pPr>
              <w:rPr>
                <w:rFonts w:cstheme="minorHAnsi"/>
              </w:rPr>
            </w:pPr>
            <w:r w:rsidRPr="00607A87">
              <w:rPr>
                <w:rFonts w:cstheme="minorHAnsi"/>
              </w:rPr>
              <w:t>Big Five Personality test</w:t>
            </w:r>
            <w:r w:rsidR="00607A87" w:rsidRPr="00607A87">
              <w:rPr>
                <w:rFonts w:cstheme="minorHAnsi"/>
              </w:rPr>
              <w:t xml:space="preserve"> (https://bigfive-test.com/)</w:t>
            </w:r>
          </w:p>
        </w:tc>
      </w:tr>
      <w:tr w:rsidR="007A48AC" w:rsidRPr="00607A87" w14:paraId="49B46977" w14:textId="5DB5C297" w:rsidTr="00641DEB">
        <w:tc>
          <w:tcPr>
            <w:tcW w:w="978" w:type="dxa"/>
          </w:tcPr>
          <w:p w14:paraId="1FD25001" w14:textId="03DFE3E6" w:rsidR="003C7D8C" w:rsidRPr="00607A87" w:rsidRDefault="003C7D8C" w:rsidP="007A48AC">
            <w:pPr>
              <w:jc w:val="center"/>
              <w:rPr>
                <w:rFonts w:cstheme="minorHAnsi"/>
              </w:rPr>
            </w:pPr>
            <w:r w:rsidRPr="00607A87">
              <w:rPr>
                <w:rFonts w:cstheme="minorHAnsi"/>
              </w:rPr>
              <w:t>4/14</w:t>
            </w:r>
          </w:p>
        </w:tc>
        <w:tc>
          <w:tcPr>
            <w:tcW w:w="336" w:type="dxa"/>
          </w:tcPr>
          <w:p w14:paraId="6253F394" w14:textId="0B5A1CAB" w:rsidR="003C7D8C" w:rsidRPr="00607A87" w:rsidRDefault="003C7D8C" w:rsidP="007A48AC">
            <w:pPr>
              <w:rPr>
                <w:rFonts w:cstheme="minorHAnsi"/>
              </w:rPr>
            </w:pPr>
            <w:r w:rsidRPr="00607A87">
              <w:rPr>
                <w:rFonts w:cstheme="minorHAnsi"/>
              </w:rPr>
              <w:t>T</w:t>
            </w:r>
          </w:p>
        </w:tc>
        <w:tc>
          <w:tcPr>
            <w:tcW w:w="9476" w:type="dxa"/>
          </w:tcPr>
          <w:p w14:paraId="4FA8C039" w14:textId="77777777" w:rsidR="003C7D8C" w:rsidRPr="00607A87" w:rsidRDefault="0052689E"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 xml:space="preserve">Analyzing learner data </w:t>
            </w:r>
            <w:r w:rsidR="00DB4682" w:rsidRPr="00607A87">
              <w:rPr>
                <w:rFonts w:asciiTheme="minorHAnsi" w:hAnsiTheme="minorHAnsi" w:cstheme="minorHAnsi"/>
                <w:sz w:val="22"/>
                <w:szCs w:val="22"/>
              </w:rPr>
              <w:t xml:space="preserve">(complexity) </w:t>
            </w:r>
            <w:r w:rsidRPr="00607A87">
              <w:rPr>
                <w:rFonts w:asciiTheme="minorHAnsi" w:hAnsiTheme="minorHAnsi" w:cstheme="minorHAnsi"/>
                <w:sz w:val="22"/>
                <w:szCs w:val="22"/>
              </w:rPr>
              <w:t>(communication strategies)</w:t>
            </w:r>
          </w:p>
          <w:p w14:paraId="20F70182" w14:textId="7E7CB1DB" w:rsidR="005C2D21" w:rsidRPr="00607A87" w:rsidRDefault="005C2D21" w:rsidP="007A48AC">
            <w:pPr>
              <w:pStyle w:val="NormalWeb"/>
              <w:spacing w:before="0" w:beforeAutospacing="0" w:after="0" w:afterAutospacing="0"/>
              <w:jc w:val="both"/>
              <w:rPr>
                <w:rFonts w:asciiTheme="minorHAnsi" w:hAnsiTheme="minorHAnsi" w:cstheme="minorHAnsi"/>
                <w:i/>
                <w:iCs/>
                <w:sz w:val="22"/>
                <w:szCs w:val="22"/>
              </w:rPr>
            </w:pPr>
            <w:r w:rsidRPr="00607A87">
              <w:rPr>
                <w:rFonts w:asciiTheme="minorHAnsi" w:hAnsiTheme="minorHAnsi" w:cstheme="minorHAnsi"/>
                <w:i/>
                <w:iCs/>
                <w:sz w:val="22"/>
                <w:szCs w:val="22"/>
              </w:rPr>
              <w:lastRenderedPageBreak/>
              <w:t>Recent Research Discussion Board 8 due (online)</w:t>
            </w:r>
          </w:p>
        </w:tc>
      </w:tr>
      <w:tr w:rsidR="007A48AC" w:rsidRPr="00607A87" w14:paraId="2B40D4C7" w14:textId="3F01AC39" w:rsidTr="00641DEB">
        <w:tc>
          <w:tcPr>
            <w:tcW w:w="978" w:type="dxa"/>
          </w:tcPr>
          <w:p w14:paraId="5917F85F" w14:textId="1D1A4D69" w:rsidR="003C7D8C" w:rsidRPr="00607A87" w:rsidRDefault="003C7D8C" w:rsidP="007A48AC">
            <w:pPr>
              <w:jc w:val="center"/>
              <w:rPr>
                <w:rFonts w:cstheme="minorHAnsi"/>
              </w:rPr>
            </w:pPr>
            <w:r w:rsidRPr="00607A87">
              <w:rPr>
                <w:rFonts w:cstheme="minorHAnsi"/>
              </w:rPr>
              <w:lastRenderedPageBreak/>
              <w:t>4/16</w:t>
            </w:r>
          </w:p>
        </w:tc>
        <w:tc>
          <w:tcPr>
            <w:tcW w:w="336" w:type="dxa"/>
          </w:tcPr>
          <w:p w14:paraId="07A049EE" w14:textId="1B0A8405" w:rsidR="003C7D8C" w:rsidRPr="00607A87" w:rsidRDefault="003C7D8C" w:rsidP="007A48AC">
            <w:pPr>
              <w:rPr>
                <w:rFonts w:cstheme="minorHAnsi"/>
              </w:rPr>
            </w:pPr>
            <w:r w:rsidRPr="00607A87">
              <w:rPr>
                <w:rFonts w:cstheme="minorHAnsi"/>
              </w:rPr>
              <w:t>R</w:t>
            </w:r>
          </w:p>
        </w:tc>
        <w:tc>
          <w:tcPr>
            <w:tcW w:w="9476" w:type="dxa"/>
          </w:tcPr>
          <w:p w14:paraId="3E38D1EF" w14:textId="3ADD7A56" w:rsidR="003C7D8C" w:rsidRPr="00607A87" w:rsidRDefault="005B4153"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Review for Exam 3</w:t>
            </w:r>
          </w:p>
        </w:tc>
      </w:tr>
      <w:tr w:rsidR="007A48AC" w:rsidRPr="00607A87" w14:paraId="4AB6E7E0" w14:textId="24DAA5C0" w:rsidTr="00641DEB">
        <w:tc>
          <w:tcPr>
            <w:tcW w:w="978" w:type="dxa"/>
          </w:tcPr>
          <w:p w14:paraId="3C35F3F7" w14:textId="583C845D" w:rsidR="005B4153" w:rsidRPr="00607A87" w:rsidRDefault="005B4153" w:rsidP="007A48AC">
            <w:pPr>
              <w:jc w:val="center"/>
              <w:rPr>
                <w:rFonts w:cstheme="minorHAnsi"/>
              </w:rPr>
            </w:pPr>
            <w:r w:rsidRPr="00607A87">
              <w:rPr>
                <w:rFonts w:cstheme="minorHAnsi"/>
              </w:rPr>
              <w:t>4/21</w:t>
            </w:r>
          </w:p>
        </w:tc>
        <w:tc>
          <w:tcPr>
            <w:tcW w:w="336" w:type="dxa"/>
          </w:tcPr>
          <w:p w14:paraId="7CDD23E4" w14:textId="7D777A9F" w:rsidR="005B4153" w:rsidRPr="00607A87" w:rsidRDefault="005B4153" w:rsidP="007A48AC">
            <w:pPr>
              <w:rPr>
                <w:rFonts w:cstheme="minorHAnsi"/>
              </w:rPr>
            </w:pPr>
            <w:r w:rsidRPr="00607A87">
              <w:rPr>
                <w:rFonts w:cstheme="minorHAnsi"/>
              </w:rPr>
              <w:t>T</w:t>
            </w:r>
          </w:p>
        </w:tc>
        <w:tc>
          <w:tcPr>
            <w:tcW w:w="9476" w:type="dxa"/>
          </w:tcPr>
          <w:p w14:paraId="73158E1D" w14:textId="598334D0" w:rsidR="005B4153" w:rsidRPr="00607A87" w:rsidRDefault="005B4153" w:rsidP="007A48AC">
            <w:pPr>
              <w:pStyle w:val="NormalWeb"/>
              <w:spacing w:before="0" w:beforeAutospacing="0" w:after="0" w:afterAutospacing="0"/>
              <w:jc w:val="both"/>
              <w:rPr>
                <w:rFonts w:asciiTheme="minorHAnsi" w:hAnsiTheme="minorHAnsi" w:cstheme="minorHAnsi"/>
                <w:sz w:val="22"/>
                <w:szCs w:val="22"/>
              </w:rPr>
            </w:pPr>
            <w:r w:rsidRPr="00607A87">
              <w:rPr>
                <w:rFonts w:asciiTheme="minorHAnsi" w:hAnsiTheme="minorHAnsi" w:cstheme="minorHAnsi"/>
                <w:sz w:val="22"/>
                <w:szCs w:val="22"/>
              </w:rPr>
              <w:t>Exam 3 (online; open 4/21 at 6am for 24 hours)</w:t>
            </w:r>
          </w:p>
        </w:tc>
      </w:tr>
      <w:tr w:rsidR="007A48AC" w:rsidRPr="00607A87" w14:paraId="2D1DF444" w14:textId="1CF9E6CC" w:rsidTr="00E209E3">
        <w:tc>
          <w:tcPr>
            <w:tcW w:w="978" w:type="dxa"/>
          </w:tcPr>
          <w:p w14:paraId="51E3AC1C" w14:textId="1758FDF7" w:rsidR="003C7D8C" w:rsidRPr="00607A87" w:rsidRDefault="003C7D8C" w:rsidP="007A48AC">
            <w:pPr>
              <w:jc w:val="center"/>
              <w:rPr>
                <w:rFonts w:cstheme="minorHAnsi"/>
              </w:rPr>
            </w:pPr>
            <w:r w:rsidRPr="00607A87">
              <w:rPr>
                <w:rFonts w:cstheme="minorHAnsi"/>
              </w:rPr>
              <w:t>4/23</w:t>
            </w:r>
          </w:p>
        </w:tc>
        <w:tc>
          <w:tcPr>
            <w:tcW w:w="336" w:type="dxa"/>
          </w:tcPr>
          <w:p w14:paraId="264E83AB" w14:textId="6BA8188D" w:rsidR="003C7D8C" w:rsidRPr="00607A87" w:rsidRDefault="003C7D8C" w:rsidP="007A48AC">
            <w:pPr>
              <w:rPr>
                <w:rFonts w:cstheme="minorHAnsi"/>
              </w:rPr>
            </w:pPr>
            <w:r w:rsidRPr="00607A87">
              <w:rPr>
                <w:rFonts w:cstheme="minorHAnsi"/>
              </w:rPr>
              <w:t>R</w:t>
            </w:r>
          </w:p>
        </w:tc>
        <w:tc>
          <w:tcPr>
            <w:tcW w:w="9476" w:type="dxa"/>
          </w:tcPr>
          <w:p w14:paraId="3A17E81E" w14:textId="673A375F" w:rsidR="003C7D8C" w:rsidRPr="00607A87" w:rsidRDefault="003C7D8C" w:rsidP="007A48AC">
            <w:pPr>
              <w:rPr>
                <w:rFonts w:cstheme="minorHAnsi"/>
              </w:rPr>
            </w:pPr>
            <w:r w:rsidRPr="00607A87">
              <w:rPr>
                <w:rFonts w:cstheme="minorHAnsi"/>
              </w:rPr>
              <w:t>Reading Day (no class)</w:t>
            </w:r>
          </w:p>
        </w:tc>
      </w:tr>
      <w:tr w:rsidR="007A48AC" w:rsidRPr="00607A87" w14:paraId="116C8597" w14:textId="77777777" w:rsidTr="00E209E3">
        <w:tc>
          <w:tcPr>
            <w:tcW w:w="978" w:type="dxa"/>
          </w:tcPr>
          <w:p w14:paraId="328FEAEF" w14:textId="6D2545ED" w:rsidR="00E209E3" w:rsidRPr="00607A87" w:rsidRDefault="00E209E3" w:rsidP="007A48AC">
            <w:pPr>
              <w:jc w:val="center"/>
              <w:rPr>
                <w:rFonts w:cstheme="minorHAnsi"/>
              </w:rPr>
            </w:pPr>
            <w:r w:rsidRPr="00607A87">
              <w:rPr>
                <w:rFonts w:cstheme="minorHAnsi"/>
              </w:rPr>
              <w:t>4/26</w:t>
            </w:r>
          </w:p>
        </w:tc>
        <w:tc>
          <w:tcPr>
            <w:tcW w:w="336" w:type="dxa"/>
          </w:tcPr>
          <w:p w14:paraId="5634AD30" w14:textId="77777777" w:rsidR="00E209E3" w:rsidRPr="00607A87" w:rsidRDefault="00E209E3" w:rsidP="007A48AC">
            <w:pPr>
              <w:rPr>
                <w:rFonts w:cstheme="minorHAnsi"/>
              </w:rPr>
            </w:pPr>
          </w:p>
        </w:tc>
        <w:tc>
          <w:tcPr>
            <w:tcW w:w="9476" w:type="dxa"/>
          </w:tcPr>
          <w:p w14:paraId="3DE4E686" w14:textId="41BA7A74" w:rsidR="00E209E3" w:rsidRPr="00607A87" w:rsidRDefault="00E209E3" w:rsidP="007A48AC">
            <w:pPr>
              <w:rPr>
                <w:rFonts w:cstheme="minorHAnsi"/>
                <w:i/>
                <w:iCs/>
              </w:rPr>
            </w:pPr>
            <w:r w:rsidRPr="00607A87">
              <w:rPr>
                <w:rFonts w:cstheme="minorHAnsi"/>
                <w:i/>
                <w:iCs/>
              </w:rPr>
              <w:t>Extra credit documentation due</w:t>
            </w:r>
          </w:p>
        </w:tc>
      </w:tr>
    </w:tbl>
    <w:p w14:paraId="05D87430" w14:textId="784F5C3E" w:rsidR="003C5162" w:rsidRPr="00607A87" w:rsidRDefault="003C5162" w:rsidP="007A48AC">
      <w:pPr>
        <w:pStyle w:val="NormalWeb"/>
        <w:spacing w:before="0" w:beforeAutospacing="0" w:after="0" w:afterAutospacing="0"/>
        <w:jc w:val="both"/>
        <w:rPr>
          <w:rFonts w:asciiTheme="minorHAnsi" w:hAnsiTheme="minorHAnsi" w:cstheme="minorHAnsi"/>
          <w:sz w:val="22"/>
          <w:szCs w:val="22"/>
        </w:rPr>
      </w:pPr>
    </w:p>
    <w:sectPr w:rsidR="003C5162" w:rsidRPr="00607A87" w:rsidSect="00823ADA">
      <w:headerReference w:type="default" r:id="rId13"/>
      <w:footerReference w:type="default" r:id="rId14"/>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D1F54EF" w14:textId="77777777" w:rsidR="00D73347" w:rsidRDefault="00D73347" w:rsidP="00977BEA">
      <w:pPr>
        <w:spacing w:after="0" w:line="240" w:lineRule="auto"/>
      </w:pPr>
      <w:r>
        <w:separator/>
      </w:r>
    </w:p>
  </w:endnote>
  <w:endnote w:type="continuationSeparator" w:id="0">
    <w:p w14:paraId="0EE3CA7C" w14:textId="77777777" w:rsidR="00D73347" w:rsidRDefault="00D73347" w:rsidP="00977BE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4"/>
        <w:szCs w:val="24"/>
      </w:rPr>
      <w:id w:val="-1524782461"/>
      <w:docPartObj>
        <w:docPartGallery w:val="Page Numbers (Bottom of Page)"/>
        <w:docPartUnique/>
      </w:docPartObj>
    </w:sdtPr>
    <w:sdtEndPr>
      <w:rPr>
        <w:noProof/>
      </w:rPr>
    </w:sdtEndPr>
    <w:sdtContent>
      <w:p w14:paraId="295AC0B1" w14:textId="3C41D56B" w:rsidR="00977BEA" w:rsidRPr="00977BEA" w:rsidRDefault="00977BEA">
        <w:pPr>
          <w:pStyle w:val="Footer"/>
          <w:jc w:val="center"/>
          <w:rPr>
            <w:sz w:val="24"/>
            <w:szCs w:val="24"/>
          </w:rPr>
        </w:pPr>
        <w:r w:rsidRPr="00977BEA">
          <w:rPr>
            <w:sz w:val="24"/>
            <w:szCs w:val="24"/>
          </w:rPr>
          <w:fldChar w:fldCharType="begin"/>
        </w:r>
        <w:r w:rsidRPr="00977BEA">
          <w:rPr>
            <w:sz w:val="24"/>
            <w:szCs w:val="24"/>
          </w:rPr>
          <w:instrText xml:space="preserve"> PAGE   \* MERGEFORMAT </w:instrText>
        </w:r>
        <w:r w:rsidRPr="00977BEA">
          <w:rPr>
            <w:sz w:val="24"/>
            <w:szCs w:val="24"/>
          </w:rPr>
          <w:fldChar w:fldCharType="separate"/>
        </w:r>
        <w:r w:rsidRPr="00977BEA">
          <w:rPr>
            <w:noProof/>
            <w:sz w:val="24"/>
            <w:szCs w:val="24"/>
          </w:rPr>
          <w:t>2</w:t>
        </w:r>
        <w:r w:rsidRPr="00977BEA">
          <w:rPr>
            <w:noProof/>
            <w:sz w:val="24"/>
            <w:szCs w:val="24"/>
          </w:rPr>
          <w:fldChar w:fldCharType="end"/>
        </w:r>
      </w:p>
    </w:sdtContent>
  </w:sdt>
  <w:p w14:paraId="5B860A70" w14:textId="77777777" w:rsidR="00977BEA" w:rsidRDefault="00977BE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C436C38" w14:textId="77777777" w:rsidR="00D73347" w:rsidRDefault="00D73347" w:rsidP="00977BEA">
      <w:pPr>
        <w:spacing w:after="0" w:line="240" w:lineRule="auto"/>
      </w:pPr>
      <w:r>
        <w:separator/>
      </w:r>
    </w:p>
  </w:footnote>
  <w:footnote w:type="continuationSeparator" w:id="0">
    <w:p w14:paraId="665A5B58" w14:textId="77777777" w:rsidR="00D73347" w:rsidRDefault="00D73347" w:rsidP="00977BE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219396" w14:textId="630742E3" w:rsidR="00E469F3" w:rsidRPr="00E469F3" w:rsidRDefault="00E469F3">
    <w:pPr>
      <w:pStyle w:val="Header"/>
      <w:rPr>
        <w:sz w:val="16"/>
        <w:szCs w:val="16"/>
      </w:rPr>
    </w:pPr>
    <w:r w:rsidRPr="00E469F3">
      <w:rPr>
        <w:sz w:val="16"/>
        <w:szCs w:val="16"/>
      </w:rPr>
      <w:t>[version: 1</w:t>
    </w:r>
    <w:r w:rsidR="000D2CA3">
      <w:rPr>
        <w:sz w:val="16"/>
        <w:szCs w:val="16"/>
      </w:rPr>
      <w:t>1</w:t>
    </w:r>
    <w:r w:rsidRPr="00E469F3">
      <w:rPr>
        <w:sz w:val="16"/>
        <w:szCs w:val="16"/>
      </w:rPr>
      <w:t>/</w:t>
    </w:r>
    <w:r w:rsidR="00C97B4E">
      <w:rPr>
        <w:sz w:val="16"/>
        <w:szCs w:val="16"/>
      </w:rPr>
      <w:t>21</w:t>
    </w:r>
    <w:r w:rsidRPr="00E469F3">
      <w:rPr>
        <w:sz w:val="16"/>
        <w:szCs w:val="16"/>
      </w:rPr>
      <w:t>/202</w:t>
    </w:r>
    <w:r w:rsidR="00060D27">
      <w:rPr>
        <w:sz w:val="16"/>
        <w:szCs w:val="16"/>
      </w:rPr>
      <w:t>5</w:t>
    </w:r>
    <w:r w:rsidRPr="00E469F3">
      <w:rPr>
        <w:sz w:val="16"/>
        <w:szCs w:val="16"/>
      </w:rPr>
      <w: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9C535E"/>
    <w:multiLevelType w:val="multilevel"/>
    <w:tmpl w:val="E5C8F0A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B442D0"/>
    <w:multiLevelType w:val="multilevel"/>
    <w:tmpl w:val="D72437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C26632C"/>
    <w:multiLevelType w:val="hybridMultilevel"/>
    <w:tmpl w:val="29C0FFC0"/>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DBA77DA"/>
    <w:multiLevelType w:val="hybridMultilevel"/>
    <w:tmpl w:val="90B05D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2F2312C6"/>
    <w:multiLevelType w:val="hybridMultilevel"/>
    <w:tmpl w:val="D7D499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478427192">
    <w:abstractNumId w:val="0"/>
  </w:num>
  <w:num w:numId="2" w16cid:durableId="1976178405">
    <w:abstractNumId w:val="1"/>
  </w:num>
  <w:num w:numId="3" w16cid:durableId="1881436532">
    <w:abstractNumId w:val="3"/>
  </w:num>
  <w:num w:numId="4" w16cid:durableId="993607991">
    <w:abstractNumId w:val="4"/>
  </w:num>
  <w:num w:numId="5" w16cid:durableId="121871171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4E68"/>
    <w:rsid w:val="00012E4D"/>
    <w:rsid w:val="00027173"/>
    <w:rsid w:val="00041E04"/>
    <w:rsid w:val="0004474C"/>
    <w:rsid w:val="00060D27"/>
    <w:rsid w:val="000D2CA3"/>
    <w:rsid w:val="000F4E68"/>
    <w:rsid w:val="00130450"/>
    <w:rsid w:val="00140CE5"/>
    <w:rsid w:val="00196C2C"/>
    <w:rsid w:val="001A5ECD"/>
    <w:rsid w:val="001C5DAE"/>
    <w:rsid w:val="001D0B66"/>
    <w:rsid w:val="002119F3"/>
    <w:rsid w:val="002235C8"/>
    <w:rsid w:val="002264FE"/>
    <w:rsid w:val="00286B5D"/>
    <w:rsid w:val="00301B8E"/>
    <w:rsid w:val="003C5162"/>
    <w:rsid w:val="003C7D8C"/>
    <w:rsid w:val="003D389D"/>
    <w:rsid w:val="004169D2"/>
    <w:rsid w:val="004218C2"/>
    <w:rsid w:val="0046019F"/>
    <w:rsid w:val="004831E8"/>
    <w:rsid w:val="0051063D"/>
    <w:rsid w:val="0052689E"/>
    <w:rsid w:val="005B4153"/>
    <w:rsid w:val="005C2D21"/>
    <w:rsid w:val="005D4218"/>
    <w:rsid w:val="005E7693"/>
    <w:rsid w:val="005E7881"/>
    <w:rsid w:val="005F0DB0"/>
    <w:rsid w:val="00607A87"/>
    <w:rsid w:val="0062487D"/>
    <w:rsid w:val="00626946"/>
    <w:rsid w:val="00641DEB"/>
    <w:rsid w:val="00644BC2"/>
    <w:rsid w:val="00645076"/>
    <w:rsid w:val="00654A28"/>
    <w:rsid w:val="00665FE2"/>
    <w:rsid w:val="006B552C"/>
    <w:rsid w:val="006F284B"/>
    <w:rsid w:val="00703EF3"/>
    <w:rsid w:val="007158D1"/>
    <w:rsid w:val="00753C0B"/>
    <w:rsid w:val="007662D4"/>
    <w:rsid w:val="007A48AC"/>
    <w:rsid w:val="007F1549"/>
    <w:rsid w:val="00802A23"/>
    <w:rsid w:val="00823ADA"/>
    <w:rsid w:val="00847A0D"/>
    <w:rsid w:val="008A159A"/>
    <w:rsid w:val="008A479B"/>
    <w:rsid w:val="00927BB0"/>
    <w:rsid w:val="00977BEA"/>
    <w:rsid w:val="009D7B2D"/>
    <w:rsid w:val="00AD535A"/>
    <w:rsid w:val="00AD7599"/>
    <w:rsid w:val="00B544AE"/>
    <w:rsid w:val="00B93D2F"/>
    <w:rsid w:val="00BD5095"/>
    <w:rsid w:val="00BF1DFC"/>
    <w:rsid w:val="00BF59DE"/>
    <w:rsid w:val="00C71A17"/>
    <w:rsid w:val="00C922E9"/>
    <w:rsid w:val="00C97B4E"/>
    <w:rsid w:val="00CF63C4"/>
    <w:rsid w:val="00D11B9B"/>
    <w:rsid w:val="00D155D6"/>
    <w:rsid w:val="00D24300"/>
    <w:rsid w:val="00D73347"/>
    <w:rsid w:val="00D83909"/>
    <w:rsid w:val="00D90FFF"/>
    <w:rsid w:val="00DB4682"/>
    <w:rsid w:val="00DC5E8E"/>
    <w:rsid w:val="00DD738D"/>
    <w:rsid w:val="00DF013A"/>
    <w:rsid w:val="00DF46F8"/>
    <w:rsid w:val="00E209E3"/>
    <w:rsid w:val="00E469F3"/>
    <w:rsid w:val="00E676B7"/>
    <w:rsid w:val="00F34EBD"/>
    <w:rsid w:val="00F70E30"/>
    <w:rsid w:val="00F81A24"/>
    <w:rsid w:val="00F956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2E48CE"/>
  <w15:chartTrackingRefBased/>
  <w15:docId w15:val="{6ECEC55E-9BD6-4FFE-AD1C-2EF1238AD2A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F46F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F4E68"/>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0F4E68"/>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Heading4">
    <w:name w:val="heading 4"/>
    <w:basedOn w:val="Normal"/>
    <w:next w:val="Normal"/>
    <w:link w:val="Heading4Char"/>
    <w:uiPriority w:val="9"/>
    <w:unhideWhenUsed/>
    <w:qFormat/>
    <w:rsid w:val="00E209E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0F4E68"/>
    <w:rPr>
      <w:rFonts w:ascii="Times New Roman" w:eastAsia="Times New Roman" w:hAnsi="Times New Roman" w:cs="Times New Roman"/>
      <w:b/>
      <w:bCs/>
      <w:sz w:val="27"/>
      <w:szCs w:val="27"/>
    </w:rPr>
  </w:style>
  <w:style w:type="character" w:styleId="Strong">
    <w:name w:val="Strong"/>
    <w:basedOn w:val="DefaultParagraphFont"/>
    <w:uiPriority w:val="22"/>
    <w:qFormat/>
    <w:rsid w:val="000F4E68"/>
    <w:rPr>
      <w:b/>
      <w:bCs/>
    </w:rPr>
  </w:style>
  <w:style w:type="paragraph" w:styleId="NormalWeb">
    <w:name w:val="Normal (Web)"/>
    <w:basedOn w:val="Normal"/>
    <w:uiPriority w:val="99"/>
    <w:unhideWhenUsed/>
    <w:rsid w:val="000F4E68"/>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0F4E68"/>
    <w:rPr>
      <w:color w:val="0000FF"/>
      <w:u w:val="single"/>
    </w:rPr>
  </w:style>
  <w:style w:type="character" w:styleId="Emphasis">
    <w:name w:val="Emphasis"/>
    <w:basedOn w:val="DefaultParagraphFont"/>
    <w:uiPriority w:val="20"/>
    <w:qFormat/>
    <w:rsid w:val="000F4E68"/>
    <w:rPr>
      <w:i/>
      <w:iCs/>
    </w:rPr>
  </w:style>
  <w:style w:type="character" w:customStyle="1" w:styleId="Heading2Char">
    <w:name w:val="Heading 2 Char"/>
    <w:basedOn w:val="DefaultParagraphFont"/>
    <w:link w:val="Heading2"/>
    <w:uiPriority w:val="9"/>
    <w:rsid w:val="000F4E68"/>
    <w:rPr>
      <w:rFonts w:asciiTheme="majorHAnsi" w:eastAsiaTheme="majorEastAsia" w:hAnsiTheme="majorHAnsi" w:cstheme="majorBidi"/>
      <w:color w:val="2F5496" w:themeColor="accent1" w:themeShade="BF"/>
      <w:sz w:val="26"/>
      <w:szCs w:val="26"/>
    </w:rPr>
  </w:style>
  <w:style w:type="table" w:styleId="TableGrid">
    <w:name w:val="Table Grid"/>
    <w:basedOn w:val="TableNormal"/>
    <w:uiPriority w:val="39"/>
    <w:rsid w:val="000F4E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0F4E68"/>
    <w:rPr>
      <w:color w:val="954F72" w:themeColor="followedHyperlink"/>
      <w:u w:val="single"/>
    </w:rPr>
  </w:style>
  <w:style w:type="paragraph" w:styleId="Header">
    <w:name w:val="header"/>
    <w:basedOn w:val="Normal"/>
    <w:link w:val="HeaderChar"/>
    <w:uiPriority w:val="99"/>
    <w:unhideWhenUsed/>
    <w:rsid w:val="00977BEA"/>
    <w:pPr>
      <w:tabs>
        <w:tab w:val="center" w:pos="4680"/>
        <w:tab w:val="right" w:pos="9360"/>
      </w:tabs>
      <w:spacing w:after="0" w:line="240" w:lineRule="auto"/>
    </w:pPr>
  </w:style>
  <w:style w:type="character" w:customStyle="1" w:styleId="HeaderChar">
    <w:name w:val="Header Char"/>
    <w:basedOn w:val="DefaultParagraphFont"/>
    <w:link w:val="Header"/>
    <w:uiPriority w:val="99"/>
    <w:rsid w:val="00977BEA"/>
  </w:style>
  <w:style w:type="paragraph" w:styleId="Footer">
    <w:name w:val="footer"/>
    <w:basedOn w:val="Normal"/>
    <w:link w:val="FooterChar"/>
    <w:uiPriority w:val="99"/>
    <w:unhideWhenUsed/>
    <w:rsid w:val="00977BEA"/>
    <w:pPr>
      <w:tabs>
        <w:tab w:val="center" w:pos="4680"/>
        <w:tab w:val="right" w:pos="9360"/>
      </w:tabs>
      <w:spacing w:after="0" w:line="240" w:lineRule="auto"/>
    </w:pPr>
  </w:style>
  <w:style w:type="character" w:customStyle="1" w:styleId="FooterChar">
    <w:name w:val="Footer Char"/>
    <w:basedOn w:val="DefaultParagraphFont"/>
    <w:link w:val="Footer"/>
    <w:uiPriority w:val="99"/>
    <w:rsid w:val="00977BEA"/>
  </w:style>
  <w:style w:type="paragraph" w:styleId="Title">
    <w:name w:val="Title"/>
    <w:basedOn w:val="Normal"/>
    <w:next w:val="Normal"/>
    <w:link w:val="TitleChar"/>
    <w:uiPriority w:val="10"/>
    <w:qFormat/>
    <w:rsid w:val="00DF46F8"/>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F46F8"/>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DF46F8"/>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E469F3"/>
    <w:pPr>
      <w:ind w:left="720"/>
      <w:contextualSpacing/>
    </w:pPr>
  </w:style>
  <w:style w:type="character" w:styleId="UnresolvedMention">
    <w:name w:val="Unresolved Mention"/>
    <w:basedOn w:val="DefaultParagraphFont"/>
    <w:uiPriority w:val="99"/>
    <w:semiHidden/>
    <w:unhideWhenUsed/>
    <w:rsid w:val="00E469F3"/>
    <w:rPr>
      <w:color w:val="605E5C"/>
      <w:shd w:val="clear" w:color="auto" w:fill="E1DFDD"/>
    </w:rPr>
  </w:style>
  <w:style w:type="character" w:customStyle="1" w:styleId="Heading4Char">
    <w:name w:val="Heading 4 Char"/>
    <w:basedOn w:val="DefaultParagraphFont"/>
    <w:link w:val="Heading4"/>
    <w:uiPriority w:val="9"/>
    <w:rsid w:val="00E209E3"/>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7856156">
      <w:bodyDiv w:val="1"/>
      <w:marLeft w:val="0"/>
      <w:marRight w:val="0"/>
      <w:marTop w:val="0"/>
      <w:marBottom w:val="0"/>
      <w:divBdr>
        <w:top w:val="none" w:sz="0" w:space="0" w:color="auto"/>
        <w:left w:val="none" w:sz="0" w:space="0" w:color="auto"/>
        <w:bottom w:val="none" w:sz="0" w:space="0" w:color="auto"/>
        <w:right w:val="none" w:sz="0" w:space="0" w:color="auto"/>
      </w:divBdr>
    </w:div>
    <w:div w:id="580217213">
      <w:bodyDiv w:val="1"/>
      <w:marLeft w:val="0"/>
      <w:marRight w:val="0"/>
      <w:marTop w:val="0"/>
      <w:marBottom w:val="0"/>
      <w:divBdr>
        <w:top w:val="none" w:sz="0" w:space="0" w:color="auto"/>
        <w:left w:val="none" w:sz="0" w:space="0" w:color="auto"/>
        <w:bottom w:val="none" w:sz="0" w:space="0" w:color="auto"/>
        <w:right w:val="none" w:sz="0" w:space="0" w:color="auto"/>
      </w:divBdr>
    </w:div>
    <w:div w:id="624115425">
      <w:bodyDiv w:val="1"/>
      <w:marLeft w:val="0"/>
      <w:marRight w:val="0"/>
      <w:marTop w:val="0"/>
      <w:marBottom w:val="0"/>
      <w:divBdr>
        <w:top w:val="none" w:sz="0" w:space="0" w:color="auto"/>
        <w:left w:val="none" w:sz="0" w:space="0" w:color="auto"/>
        <w:bottom w:val="none" w:sz="0" w:space="0" w:color="auto"/>
        <w:right w:val="none" w:sz="0" w:space="0" w:color="auto"/>
      </w:divBdr>
    </w:div>
    <w:div w:id="624120924">
      <w:bodyDiv w:val="1"/>
      <w:marLeft w:val="0"/>
      <w:marRight w:val="0"/>
      <w:marTop w:val="0"/>
      <w:marBottom w:val="0"/>
      <w:divBdr>
        <w:top w:val="none" w:sz="0" w:space="0" w:color="auto"/>
        <w:left w:val="none" w:sz="0" w:space="0" w:color="auto"/>
        <w:bottom w:val="none" w:sz="0" w:space="0" w:color="auto"/>
        <w:right w:val="none" w:sz="0" w:space="0" w:color="auto"/>
      </w:divBdr>
    </w:div>
    <w:div w:id="1003975328">
      <w:bodyDiv w:val="1"/>
      <w:marLeft w:val="0"/>
      <w:marRight w:val="0"/>
      <w:marTop w:val="0"/>
      <w:marBottom w:val="0"/>
      <w:divBdr>
        <w:top w:val="none" w:sz="0" w:space="0" w:color="auto"/>
        <w:left w:val="none" w:sz="0" w:space="0" w:color="auto"/>
        <w:bottom w:val="none" w:sz="0" w:space="0" w:color="auto"/>
        <w:right w:val="none" w:sz="0" w:space="0" w:color="auto"/>
      </w:divBdr>
    </w:div>
    <w:div w:id="1510021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nam10.safelinks.protection.outlook.com/?url=https%3A%2F%2Fufl-slhs.sona-systems.com%2F&amp;data=05%7C02%7Cswulff%40ufl.edu%7C09d10ed65e0e44f3c2b708dd1add4277%7C0d4da0f84a314d76ace60a62331e1b84%7C0%7C0%7C638696259795119387%7CUnknown%7CTWFpbGZsb3d8eyJFbXB0eU1hcGkiOnRydWUsIlYiOiIwLjAuMDAwMCIsIlAiOiJXaW4zMiIsIkFOIjoiTWFpbCIsIldUIjoyfQ%3D%3D%7C0%7C%7C%7C&amp;sdata=khRKilc0uydxAhppzyoUFJZTnCtRde3NNU3B2EHYSUc%3D&amp;reserved=0" TargetMode="External"/><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ou.edu/education/zarrow/resources/assessments" TargetMode="Externa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publish.uwo.ca/~gardner/docs/englishamtb.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syllabus.ufl.edu/syllabus-policy/uf-syllabus-policy-links/" TargetMode="External"/><Relationship Id="rId4" Type="http://schemas.openxmlformats.org/officeDocument/2006/relationships/webSettings" Target="webSettings.xml"/><Relationship Id="rId9" Type="http://schemas.openxmlformats.org/officeDocument/2006/relationships/hyperlink" Target="https://ufl-flvc.primo.exlibrisgroup.com/permalink/01FALSC_UFL/pek2if/cdi_globaltitleindex_catalog_313737587Links%20to%20an%20external%20site." TargetMode="External"/><Relationship Id="rId14"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1532</Words>
  <Characters>8738</Characters>
  <Application>Microsoft Office Word</Application>
  <DocSecurity>4</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stefanie_wulff stefanie_wulff</dc:creator>
  <cp:keywords/>
  <dc:description/>
  <cp:lastModifiedBy>Granade,Kelli M</cp:lastModifiedBy>
  <cp:revision>2</cp:revision>
  <cp:lastPrinted>2025-01-09T19:55:00Z</cp:lastPrinted>
  <dcterms:created xsi:type="dcterms:W3CDTF">2025-12-01T16:18:00Z</dcterms:created>
  <dcterms:modified xsi:type="dcterms:W3CDTF">2025-12-01T16:18:00Z</dcterms:modified>
</cp:coreProperties>
</file>